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DF3" w:rsidRDefault="00171DF3" w:rsidP="00B84690">
      <w:pPr>
        <w:jc w:val="right"/>
        <w:rPr>
          <w:sz w:val="28"/>
          <w:szCs w:val="24"/>
        </w:rPr>
      </w:pPr>
      <w:r>
        <w:rPr>
          <w:noProof/>
        </w:rPr>
        <w:drawing>
          <wp:inline distT="0" distB="0" distL="0" distR="0" wp14:anchorId="51362252" wp14:editId="3C4DE6D0">
            <wp:extent cx="6753225" cy="95603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56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F3" w:rsidRDefault="00171DF3" w:rsidP="00B84690">
      <w:pPr>
        <w:jc w:val="right"/>
        <w:rPr>
          <w:sz w:val="28"/>
          <w:szCs w:val="24"/>
        </w:rPr>
      </w:pPr>
    </w:p>
    <w:p w:rsidR="00171DF3" w:rsidRDefault="00171DF3" w:rsidP="00B84690">
      <w:pPr>
        <w:jc w:val="right"/>
        <w:rPr>
          <w:sz w:val="28"/>
          <w:szCs w:val="24"/>
        </w:rPr>
      </w:pPr>
    </w:p>
    <w:p w:rsidR="00B84690" w:rsidRPr="00B84690" w:rsidRDefault="00B84690" w:rsidP="00B84690">
      <w:pPr>
        <w:jc w:val="right"/>
        <w:rPr>
          <w:sz w:val="28"/>
          <w:szCs w:val="24"/>
        </w:rPr>
      </w:pPr>
      <w:r w:rsidRPr="00B84690">
        <w:rPr>
          <w:sz w:val="28"/>
          <w:szCs w:val="24"/>
        </w:rPr>
        <w:t xml:space="preserve">Приложение </w:t>
      </w:r>
    </w:p>
    <w:p w:rsidR="00B84690" w:rsidRPr="00B84690" w:rsidRDefault="00B84690" w:rsidP="00B84690">
      <w:pPr>
        <w:jc w:val="right"/>
        <w:rPr>
          <w:sz w:val="28"/>
          <w:szCs w:val="24"/>
        </w:rPr>
      </w:pPr>
      <w:r w:rsidRPr="00B84690">
        <w:rPr>
          <w:sz w:val="28"/>
          <w:szCs w:val="24"/>
        </w:rPr>
        <w:t>к Постановле</w:t>
      </w:r>
      <w:bookmarkStart w:id="0" w:name="_GoBack"/>
      <w:bookmarkEnd w:id="0"/>
      <w:r w:rsidRPr="00B84690">
        <w:rPr>
          <w:sz w:val="28"/>
          <w:szCs w:val="24"/>
        </w:rPr>
        <w:t>нию Администрации</w:t>
      </w:r>
    </w:p>
    <w:p w:rsidR="00B84690" w:rsidRPr="00B84690" w:rsidRDefault="00B84690" w:rsidP="00B84690">
      <w:pPr>
        <w:jc w:val="right"/>
        <w:rPr>
          <w:sz w:val="28"/>
          <w:szCs w:val="24"/>
        </w:rPr>
      </w:pPr>
      <w:r w:rsidRPr="00B84690">
        <w:rPr>
          <w:sz w:val="28"/>
          <w:szCs w:val="24"/>
        </w:rPr>
        <w:t>муниципального района</w:t>
      </w:r>
    </w:p>
    <w:p w:rsidR="00B84690" w:rsidRPr="00B84690" w:rsidRDefault="00B84690" w:rsidP="00B84690">
      <w:pPr>
        <w:jc w:val="right"/>
        <w:rPr>
          <w:sz w:val="28"/>
          <w:szCs w:val="24"/>
        </w:rPr>
      </w:pPr>
      <w:r w:rsidRPr="00B84690">
        <w:rPr>
          <w:sz w:val="28"/>
          <w:szCs w:val="24"/>
        </w:rPr>
        <w:t>Гафурийский район</w:t>
      </w:r>
    </w:p>
    <w:p w:rsidR="00B84690" w:rsidRPr="00B84690" w:rsidRDefault="00B84690" w:rsidP="00B84690">
      <w:pPr>
        <w:jc w:val="right"/>
        <w:rPr>
          <w:sz w:val="28"/>
          <w:szCs w:val="24"/>
        </w:rPr>
      </w:pPr>
      <w:r w:rsidRPr="00B84690">
        <w:rPr>
          <w:sz w:val="28"/>
          <w:szCs w:val="24"/>
        </w:rPr>
        <w:t>Республики Башкортостан</w:t>
      </w:r>
    </w:p>
    <w:p w:rsidR="00B84690" w:rsidRPr="00B84690" w:rsidRDefault="00B84690" w:rsidP="00B84690">
      <w:pPr>
        <w:jc w:val="right"/>
        <w:rPr>
          <w:sz w:val="28"/>
          <w:szCs w:val="24"/>
        </w:rPr>
      </w:pPr>
      <w:r w:rsidRPr="00B84690">
        <w:rPr>
          <w:sz w:val="28"/>
          <w:szCs w:val="24"/>
        </w:rPr>
        <w:t xml:space="preserve">№ </w:t>
      </w:r>
      <w:r w:rsidR="004D74CB">
        <w:rPr>
          <w:sz w:val="28"/>
          <w:szCs w:val="24"/>
        </w:rPr>
        <w:t>1297</w:t>
      </w:r>
      <w:r w:rsidR="0051713C">
        <w:rPr>
          <w:sz w:val="28"/>
          <w:szCs w:val="24"/>
        </w:rPr>
        <w:t xml:space="preserve"> от «</w:t>
      </w:r>
      <w:r w:rsidR="004D74CB">
        <w:rPr>
          <w:sz w:val="28"/>
          <w:szCs w:val="24"/>
        </w:rPr>
        <w:t>21</w:t>
      </w:r>
      <w:r w:rsidRPr="00B84690">
        <w:rPr>
          <w:sz w:val="28"/>
          <w:szCs w:val="24"/>
        </w:rPr>
        <w:t xml:space="preserve">» </w:t>
      </w:r>
      <w:r w:rsidR="004D74CB">
        <w:rPr>
          <w:sz w:val="28"/>
          <w:szCs w:val="24"/>
        </w:rPr>
        <w:t>августа</w:t>
      </w:r>
      <w:r w:rsidRPr="00B84690">
        <w:rPr>
          <w:sz w:val="28"/>
          <w:szCs w:val="24"/>
        </w:rPr>
        <w:t xml:space="preserve"> 2019 г.</w:t>
      </w:r>
    </w:p>
    <w:p w:rsidR="00B84690" w:rsidRPr="00B84690" w:rsidRDefault="00B84690" w:rsidP="00B84690">
      <w:pPr>
        <w:autoSpaceDE w:val="0"/>
        <w:autoSpaceDN w:val="0"/>
        <w:adjustRightInd w:val="0"/>
        <w:ind w:left="3540" w:firstLine="708"/>
        <w:rPr>
          <w:color w:val="000000"/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color w:val="000000"/>
          <w:sz w:val="28"/>
          <w:szCs w:val="28"/>
        </w:rPr>
      </w:pPr>
      <w:r w:rsidRPr="001D2DD6">
        <w:rPr>
          <w:b/>
          <w:sz w:val="28"/>
          <w:szCs w:val="28"/>
        </w:rPr>
        <w:t>Административный регламент предоставления муниципальной услуги «</w:t>
      </w:r>
      <w:r w:rsidR="0051713C" w:rsidRPr="001D2DD6">
        <w:rPr>
          <w:b/>
          <w:sz w:val="28"/>
          <w:szCs w:val="28"/>
        </w:rPr>
        <w:t>П</w:t>
      </w:r>
      <w:r w:rsidRPr="001D2DD6">
        <w:rPr>
          <w:b/>
          <w:sz w:val="28"/>
          <w:szCs w:val="28"/>
        </w:rPr>
        <w:t>остановка на учет и зачисление детей в образовательные организации, реализующие образовательную программу дошкольного образования (детские сады)»</w:t>
      </w:r>
      <w:r w:rsidRPr="00B84690">
        <w:rPr>
          <w:b/>
          <w:color w:val="000000"/>
          <w:sz w:val="28"/>
          <w:szCs w:val="28"/>
        </w:rPr>
        <w:t xml:space="preserve"> в муниципальном районе Гафурийский район Республики Башкортостан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567"/>
        <w:contextualSpacing/>
        <w:jc w:val="both"/>
        <w:rPr>
          <w:color w:val="000000"/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B84690">
        <w:rPr>
          <w:b/>
          <w:color w:val="000000"/>
          <w:sz w:val="28"/>
          <w:szCs w:val="28"/>
        </w:rPr>
        <w:t>I. Общие положения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567"/>
        <w:contextualSpacing/>
        <w:jc w:val="both"/>
        <w:rPr>
          <w:color w:val="000000"/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B84690">
        <w:rPr>
          <w:b/>
          <w:color w:val="000000"/>
          <w:sz w:val="28"/>
          <w:szCs w:val="28"/>
        </w:rPr>
        <w:t>Предмет регулирования Административного регламента</w:t>
      </w:r>
    </w:p>
    <w:p w:rsidR="00B84690" w:rsidRPr="001D2DD6" w:rsidRDefault="00B84690" w:rsidP="001D2DD6">
      <w:pPr>
        <w:pStyle w:val="af1"/>
        <w:widowControl w:val="0"/>
        <w:numPr>
          <w:ilvl w:val="1"/>
          <w:numId w:val="19"/>
        </w:numPr>
        <w:tabs>
          <w:tab w:val="left" w:pos="567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713C">
        <w:rPr>
          <w:rFonts w:ascii="Times New Roman" w:hAnsi="Times New Roman"/>
          <w:color w:val="000000"/>
          <w:sz w:val="28"/>
          <w:szCs w:val="28"/>
        </w:rPr>
        <w:t xml:space="preserve">Административный регламент предоставления муниципальной услуги </w:t>
      </w:r>
      <w:r w:rsidRPr="001D2DD6">
        <w:rPr>
          <w:rFonts w:ascii="Times New Roman" w:hAnsi="Times New Roman"/>
          <w:sz w:val="28"/>
          <w:szCs w:val="28"/>
        </w:rPr>
        <w:t>«</w:t>
      </w:r>
      <w:r w:rsidR="0051713C" w:rsidRPr="001D2DD6">
        <w:rPr>
          <w:rFonts w:ascii="Times New Roman" w:hAnsi="Times New Roman"/>
          <w:sz w:val="28"/>
          <w:szCs w:val="28"/>
        </w:rPr>
        <w:t>П</w:t>
      </w:r>
      <w:r w:rsidRPr="001D2DD6">
        <w:rPr>
          <w:rFonts w:ascii="Times New Roman" w:hAnsi="Times New Roman"/>
          <w:sz w:val="28"/>
          <w:szCs w:val="28"/>
        </w:rPr>
        <w:t>остановка на учет и зачисление детей в образовательные организации, реализующие образовательную программу дошкольного образования (детские сады)»</w:t>
      </w:r>
      <w:r w:rsidRPr="0051713C">
        <w:rPr>
          <w:rFonts w:ascii="Times New Roman" w:hAnsi="Times New Roman"/>
          <w:color w:val="000000"/>
          <w:sz w:val="28"/>
          <w:szCs w:val="28"/>
        </w:rPr>
        <w:t xml:space="preserve"> 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(административных процедур) при осуществлении полномочий по приему заявлений, постановке на учет и зачислению детей в образовательные организации, реализующие образовательную программу дошкольного образования </w:t>
      </w:r>
      <w:r w:rsidRPr="0051713C">
        <w:rPr>
          <w:rFonts w:ascii="Times New Roman" w:hAnsi="Times New Roman"/>
          <w:sz w:val="28"/>
          <w:szCs w:val="28"/>
        </w:rPr>
        <w:t>в</w:t>
      </w:r>
      <w:proofErr w:type="gramEnd"/>
      <w:r w:rsidRPr="0051713C">
        <w:rPr>
          <w:rFonts w:ascii="Times New Roman" w:hAnsi="Times New Roman"/>
          <w:sz w:val="28"/>
          <w:szCs w:val="28"/>
        </w:rPr>
        <w:t xml:space="preserve"> </w:t>
      </w:r>
      <w:r w:rsidRPr="0051713C">
        <w:rPr>
          <w:rFonts w:ascii="Times New Roman" w:hAnsi="Times New Roman"/>
          <w:color w:val="000000"/>
          <w:sz w:val="28"/>
          <w:szCs w:val="28"/>
        </w:rPr>
        <w:t xml:space="preserve">муниципальном </w:t>
      </w:r>
      <w:proofErr w:type="gramStart"/>
      <w:r w:rsidRPr="0051713C">
        <w:rPr>
          <w:rFonts w:ascii="Times New Roman" w:hAnsi="Times New Roman"/>
          <w:color w:val="000000"/>
          <w:sz w:val="28"/>
          <w:szCs w:val="28"/>
        </w:rPr>
        <w:t>районе</w:t>
      </w:r>
      <w:proofErr w:type="gramEnd"/>
      <w:r w:rsidRPr="0051713C">
        <w:rPr>
          <w:rFonts w:ascii="Times New Roman" w:hAnsi="Times New Roman"/>
          <w:color w:val="000000"/>
          <w:sz w:val="28"/>
          <w:szCs w:val="28"/>
        </w:rPr>
        <w:t xml:space="preserve"> Гафурийский район Республики Башкортостан</w:t>
      </w:r>
      <w:r w:rsidRPr="0051713C">
        <w:rPr>
          <w:rFonts w:ascii="Times New Roman" w:hAnsi="Times New Roman"/>
          <w:sz w:val="28"/>
          <w:szCs w:val="28"/>
        </w:rPr>
        <w:t xml:space="preserve"> (далее соответственно - Муниципальная услуга, Административный регламент).</w:t>
      </w: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B84690">
        <w:rPr>
          <w:b/>
          <w:color w:val="000000"/>
          <w:sz w:val="28"/>
          <w:szCs w:val="28"/>
        </w:rPr>
        <w:t>Круг заявителей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1.2. Заявителям являются физические лица – родители (законные представители) детей в возрасте от 2 месяцев до 6 лет 6 месяцев (далее – Заявитель).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sz w:val="28"/>
          <w:szCs w:val="28"/>
        </w:rPr>
        <w:t>1.3. 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1.4. Во внеочередном порядке предоставляются места в образовательных организациях</w:t>
      </w:r>
      <w:r w:rsidRPr="00B84690">
        <w:rPr>
          <w:color w:val="000000"/>
          <w:sz w:val="28"/>
          <w:szCs w:val="28"/>
        </w:rPr>
        <w:t>, реализующих образовательную программу дошкольного образования (детские сады) (далее – Организация):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детям граждан, подвергшихся воздействию радиации вследствие катастрофы на Чернобыльской АЭС (часть 12 статья 14 Закона Российской Федерации от 15.05.1991 № 1244-1 «О социальной защите граждан, подвергшихся воздействию радиации вследствие катастрофы на Чернобыльской АЭС»);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детям граждан, эвакуированных из зоны отчуждения и переселенных (переселяемых) из зоны отселения вследствие катастрофы на Чернобыльской АЭС (часть 12 статья 17 Закона Российской Федерации от 15.05.1991 № 1244-1 «О </w:t>
      </w:r>
      <w:r w:rsidRPr="00B84690">
        <w:rPr>
          <w:sz w:val="28"/>
          <w:szCs w:val="28"/>
        </w:rPr>
        <w:lastRenderedPageBreak/>
        <w:t>социальной защите граждан, подвергшихся воздействию радиации вследствие катастрофы на Чернобыльской АЭС»);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детям граждан из подразделений особого риска (постановление Верховного Совета Российской Федерации от 27.12.1991 № 2123-1 «О распространении действия Закона РСФСР «О социальной защите граждан, подвергшихся воздействию радиации вследствие катастрофы на Чернобыльской АЭС» на граждан из подразделений особого риска»);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детям погибших (пропавших без вести), умерших, ставших инвалидами военнослужащих и сотрудников боевых действий на территории Южной Осетии и Абхазии (Постановление Правительства Российской Федерации от 12.08.2008 № 587 «О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Абхазии»);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детям участников боевых действий на территории Республики Дагестан (Постановление Правительства РФ от 25.08.1999 № 936 «О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обязанностей»);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детям сотрудников Следственного комитета Российской Федерации (часть 25 статья 35 Федерального закона от 28.12.2010 N 403-ФЗ «О Следственном комитете Российской Федерации»);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детям прокуроров (часть 5 статьи 44 Федерального закона от 17.01.1992 № 2202-1 «О прокуратуре Российской Федерации»);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детям судей (пункт 3 статьи 19 Закона Российской Федерации от 26.06.1992 № 3132-1 «О статусе судей в Российской Федерации»).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1.5. В первоочередном порядке предоставляются места в указанных Организациях: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детям из многодетных семей (Указ Президента Российской Федерации от 05.05.1992 № 431 «О мерах по социальной поддержке многодетных семей»);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детям-инвалидам (Указ Президента Российской Федерации от 02.10.1992 № 1157 «О дополнительных мерах государственной поддержки инвалидов»);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детям, один из родителей которых является инвалидом (Указ Президента Российской Федерации от 02.10.1992 № 1157 «О дополнительных мерах государственной поддержки инвалидов»);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детям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(часть 6 статьи 19 Федерального закона от 27 05.1998 г. № 76-ФЗ «О статусе военнослужащих»);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детям сотрудников полиции (пункт 1 часть 6 стати 46 Федерального закона от 07.02.2011 № 3-ФЗ «О полиции»);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детям сотрудника полиции, погибшего (умершего) вследствие увечья или иного повреждения здоровья, полученных в связи с выполнением служебных </w:t>
      </w:r>
      <w:r w:rsidRPr="00B84690">
        <w:rPr>
          <w:sz w:val="28"/>
          <w:szCs w:val="28"/>
        </w:rPr>
        <w:lastRenderedPageBreak/>
        <w:t>обязанностей (пункт 2 часть 6 стати 46 Федерального закона от 07.02.2011 № 3-ФЗ «О полиции»);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детям сотрудника полиции, умершего вследствие заболевания, полученного в период прохождения службы в полиции (пункт 3 часть 6 стати 46 Федерального закона от 07.02.2011 № 3-ФЗ «О полиции»);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детям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(пункт 4 часть 6 стати 46 Федерального закона от 07.02.2011 № 3-ФЗ «О полиции»);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детям гражданина Российской Федерации, умершего в течение одного 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(пункт 5 часть 6 стати 46 Федерального закона от 07.02.2011 № 3-ФЗ «О полиции»);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детям, находящимся (находившимся) на иждивении сотрудника полиции, гражданина Российской Федерации, указанных в </w:t>
      </w:r>
      <w:hyperlink r:id="rId10" w:anchor="/document/12182530/entry/46061" w:history="1">
        <w:r w:rsidRPr="00B84690">
          <w:rPr>
            <w:color w:val="0000FF"/>
            <w:sz w:val="28"/>
            <w:szCs w:val="28"/>
            <w:u w:val="single"/>
          </w:rPr>
          <w:t>пунктах 1-5</w:t>
        </w:r>
      </w:hyperlink>
      <w:r w:rsidRPr="00B84690">
        <w:rPr>
          <w:sz w:val="28"/>
          <w:szCs w:val="28"/>
        </w:rPr>
        <w:t xml:space="preserve"> части 6 стати 46 Федерального закона от 07.02.2011 № 3-ФЗ «О полиции»);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детям сотрудников органов внутренних дел, не являющихся сотрудниками полиции (Федеральный закон от 7 февраля 2011 г. № 3-ФЗ «О полиции»);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детям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(часть 14 статьи 3 Федерального закона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</w:t>
      </w:r>
      <w:proofErr w:type="gramEnd"/>
      <w:r w:rsidRPr="00B84690">
        <w:rPr>
          <w:sz w:val="28"/>
          <w:szCs w:val="28"/>
        </w:rPr>
        <w:t xml:space="preserve"> </w:t>
      </w:r>
      <w:proofErr w:type="gramStart"/>
      <w:r w:rsidRPr="00B84690">
        <w:rPr>
          <w:sz w:val="28"/>
          <w:szCs w:val="28"/>
        </w:rPr>
        <w:t>Российской Федерации»);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детям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(часть 14 статьи 3 Федерального закона от 30.12.2012 № 283-ФЗ «О</w:t>
      </w:r>
      <w:proofErr w:type="gramEnd"/>
      <w:r w:rsidRPr="00B84690">
        <w:rPr>
          <w:sz w:val="28"/>
          <w:szCs w:val="28"/>
        </w:rPr>
        <w:t xml:space="preserve"> социальных </w:t>
      </w:r>
      <w:proofErr w:type="gramStart"/>
      <w:r w:rsidRPr="00B84690">
        <w:rPr>
          <w:sz w:val="28"/>
          <w:szCs w:val="28"/>
        </w:rPr>
        <w:t>гарантиях</w:t>
      </w:r>
      <w:proofErr w:type="gramEnd"/>
      <w:r w:rsidRPr="00B84690">
        <w:rPr>
          <w:sz w:val="28"/>
          <w:szCs w:val="28"/>
        </w:rPr>
        <w:t xml:space="preserve">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 xml:space="preserve">детям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(часть 14 статьи 3 Федерального закона от 30.12.2012 № 283-ФЗ «О социальных гарантиях </w:t>
      </w:r>
      <w:r w:rsidRPr="00B84690">
        <w:rPr>
          <w:sz w:val="28"/>
          <w:szCs w:val="28"/>
        </w:rPr>
        <w:lastRenderedPageBreak/>
        <w:t>сотрудникам</w:t>
      </w:r>
      <w:proofErr w:type="gramEnd"/>
      <w:r w:rsidRPr="00B84690">
        <w:rPr>
          <w:sz w:val="28"/>
          <w:szCs w:val="28"/>
        </w:rPr>
        <w:t xml:space="preserve">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</w:t>
      </w:r>
      <w:proofErr w:type="gramEnd"/>
      <w:r w:rsidRPr="00B84690">
        <w:rPr>
          <w:sz w:val="28"/>
          <w:szCs w:val="28"/>
        </w:rPr>
        <w:t xml:space="preserve"> дальнейшего прохождения службы в учреждениях и органах (часть 14 статьи 3 Федерального закона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</w:t>
      </w:r>
      <w:proofErr w:type="gramEnd"/>
      <w:r w:rsidRPr="00B84690">
        <w:rPr>
          <w:sz w:val="28"/>
          <w:szCs w:val="28"/>
        </w:rPr>
        <w:t xml:space="preserve"> </w:t>
      </w:r>
      <w:proofErr w:type="gramStart"/>
      <w:r w:rsidRPr="00B84690">
        <w:rPr>
          <w:sz w:val="28"/>
          <w:szCs w:val="28"/>
        </w:rPr>
        <w:t>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(часть 14 статьи 3 Федерального закона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Федерации»).</w:t>
      </w:r>
      <w:proofErr w:type="gramEnd"/>
    </w:p>
    <w:p w:rsid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Внутри одной льготной категории (право на внеочередное или первоочередное </w:t>
      </w:r>
      <w:r w:rsidR="0051713C" w:rsidRPr="001D2DD6">
        <w:rPr>
          <w:sz w:val="28"/>
          <w:szCs w:val="28"/>
        </w:rPr>
        <w:t>зачисление ребенка в учреждение</w:t>
      </w:r>
      <w:r w:rsidRPr="00B84690">
        <w:rPr>
          <w:sz w:val="28"/>
          <w:szCs w:val="28"/>
        </w:rPr>
        <w:t>) заявления родителей (законных п</w:t>
      </w:r>
      <w:r w:rsidR="0051713C">
        <w:rPr>
          <w:sz w:val="28"/>
          <w:szCs w:val="28"/>
        </w:rPr>
        <w:t xml:space="preserve">редставителей) рассматривается </w:t>
      </w:r>
      <w:r w:rsidRPr="00B84690">
        <w:rPr>
          <w:sz w:val="28"/>
          <w:szCs w:val="28"/>
        </w:rPr>
        <w:t>по дате подачи заявления.</w:t>
      </w:r>
    </w:p>
    <w:p w:rsidR="00B84690" w:rsidRPr="001D2DD6" w:rsidRDefault="0051713C" w:rsidP="00B84690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eastAsia="Calibri"/>
          <w:sz w:val="28"/>
          <w:szCs w:val="28"/>
        </w:rPr>
      </w:pPr>
      <w:r w:rsidRPr="001D2DD6">
        <w:rPr>
          <w:rFonts w:eastAsia="Calibri"/>
          <w:sz w:val="28"/>
          <w:szCs w:val="28"/>
        </w:rPr>
        <w:t xml:space="preserve">Установление тех или иных преимуществ при приеме на обучение по программам </w:t>
      </w:r>
      <w:proofErr w:type="gramStart"/>
      <w:r w:rsidRPr="001D2DD6">
        <w:rPr>
          <w:rFonts w:eastAsia="Calibri"/>
          <w:sz w:val="28"/>
          <w:szCs w:val="28"/>
        </w:rPr>
        <w:t>дошкольного</w:t>
      </w:r>
      <w:proofErr w:type="gramEnd"/>
      <w:r w:rsidRPr="001D2DD6">
        <w:rPr>
          <w:rFonts w:eastAsia="Calibri"/>
          <w:sz w:val="28"/>
          <w:szCs w:val="28"/>
        </w:rPr>
        <w:t xml:space="preserve"> образования нормативными правовыми актами Республики Башкортостан или муниципальными нормативными правовыми актами не допускается.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jc w:val="both"/>
        <w:outlineLvl w:val="2"/>
        <w:rPr>
          <w:rFonts w:eastAsia="Calibri"/>
          <w:sz w:val="28"/>
          <w:szCs w:val="28"/>
        </w:rPr>
      </w:pPr>
    </w:p>
    <w:p w:rsidR="00B84690" w:rsidRPr="00B84690" w:rsidRDefault="00B84690" w:rsidP="00B84690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B84690">
        <w:rPr>
          <w:rFonts w:eastAsia="Calibri"/>
          <w:b/>
          <w:sz w:val="28"/>
          <w:szCs w:val="28"/>
        </w:rPr>
        <w:t>Требования к порядку информирования о предоставлении Муниципальной услуги</w:t>
      </w:r>
    </w:p>
    <w:p w:rsidR="00B84690" w:rsidRPr="00B84690" w:rsidRDefault="001D2DD6" w:rsidP="00B84690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B84690" w:rsidRPr="00B84690">
        <w:rPr>
          <w:sz w:val="28"/>
          <w:szCs w:val="28"/>
        </w:rPr>
        <w:t>. Информирование о порядке предоставления Муниципальной услуги осуществляется:</w:t>
      </w:r>
    </w:p>
    <w:p w:rsidR="00B84690" w:rsidRPr="00B84690" w:rsidRDefault="00B84690" w:rsidP="00B84690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 xml:space="preserve">непосредственно при личном приеме заявителя в </w:t>
      </w:r>
      <w:r w:rsidRPr="00B84690">
        <w:rPr>
          <w:rFonts w:eastAsia="Calibri"/>
          <w:sz w:val="28"/>
          <w:szCs w:val="28"/>
        </w:rPr>
        <w:t xml:space="preserve">МКУ «Отдел образования» </w:t>
      </w:r>
      <w:r w:rsidRPr="00B84690">
        <w:rPr>
          <w:color w:val="000000"/>
          <w:sz w:val="28"/>
          <w:szCs w:val="28"/>
        </w:rPr>
        <w:t xml:space="preserve">или </w:t>
      </w:r>
      <w:r w:rsidR="00C44BE3">
        <w:rPr>
          <w:sz w:val="28"/>
          <w:szCs w:val="28"/>
          <w:shd w:val="clear" w:color="auto" w:fill="FFFFFF"/>
        </w:rPr>
        <w:t>мно</w:t>
      </w:r>
      <w:r w:rsidR="006F10CC">
        <w:rPr>
          <w:sz w:val="28"/>
          <w:szCs w:val="28"/>
          <w:shd w:val="clear" w:color="auto" w:fill="FFFFFF"/>
        </w:rPr>
        <w:t>го</w:t>
      </w:r>
      <w:r w:rsidR="00C44BE3">
        <w:rPr>
          <w:sz w:val="28"/>
          <w:szCs w:val="28"/>
          <w:shd w:val="clear" w:color="auto" w:fill="FFFFFF"/>
        </w:rPr>
        <w:t>функциональный центр</w:t>
      </w:r>
      <w:r w:rsidRPr="00B84690">
        <w:rPr>
          <w:sz w:val="28"/>
          <w:szCs w:val="28"/>
          <w:shd w:val="clear" w:color="auto" w:fill="FFFFFF"/>
        </w:rPr>
        <w:t xml:space="preserve"> </w:t>
      </w:r>
      <w:r w:rsidR="006F10CC" w:rsidRPr="006F10CC">
        <w:rPr>
          <w:sz w:val="28"/>
          <w:szCs w:val="28"/>
        </w:rPr>
        <w:t>предоставления государственных и муниципальных услу</w:t>
      </w:r>
      <w:r w:rsidR="006F10CC">
        <w:rPr>
          <w:sz w:val="28"/>
          <w:szCs w:val="28"/>
        </w:rPr>
        <w:t>г</w:t>
      </w:r>
      <w:r w:rsidR="006F10CC" w:rsidRPr="00B84690">
        <w:rPr>
          <w:sz w:val="28"/>
          <w:szCs w:val="28"/>
          <w:shd w:val="clear" w:color="auto" w:fill="FFFFFF"/>
        </w:rPr>
        <w:t xml:space="preserve"> </w:t>
      </w:r>
      <w:r w:rsidRPr="00B84690">
        <w:rPr>
          <w:sz w:val="28"/>
          <w:szCs w:val="28"/>
          <w:shd w:val="clear" w:color="auto" w:fill="FFFFFF"/>
        </w:rPr>
        <w:t>(далее - РГАУ «МФЦ Гафурийского МР РБ»)</w:t>
      </w:r>
      <w:r w:rsidRPr="00B84690">
        <w:rPr>
          <w:color w:val="000000"/>
          <w:sz w:val="28"/>
          <w:szCs w:val="28"/>
        </w:rPr>
        <w:t>;</w:t>
      </w:r>
    </w:p>
    <w:p w:rsidR="00B84690" w:rsidRPr="00B84690" w:rsidRDefault="00B84690" w:rsidP="00B84690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 xml:space="preserve">по телефону в </w:t>
      </w:r>
      <w:r w:rsidRPr="00B84690">
        <w:rPr>
          <w:rFonts w:eastAsia="Calibri"/>
          <w:sz w:val="28"/>
          <w:szCs w:val="28"/>
        </w:rPr>
        <w:t xml:space="preserve">МКУ «Отдел образования» или </w:t>
      </w:r>
      <w:r w:rsidRPr="00B84690">
        <w:rPr>
          <w:sz w:val="28"/>
          <w:szCs w:val="28"/>
          <w:shd w:val="clear" w:color="auto" w:fill="FFFFFF"/>
        </w:rPr>
        <w:t>РГАУ «МФЦ Гафурийского МР РБ»;</w:t>
      </w:r>
    </w:p>
    <w:p w:rsidR="00B84690" w:rsidRPr="00B84690" w:rsidRDefault="00B84690" w:rsidP="00B84690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письменно, в том числе посредством электронной почты, факсимильной связи;</w:t>
      </w:r>
    </w:p>
    <w:p w:rsidR="00B84690" w:rsidRPr="00B84690" w:rsidRDefault="00B84690" w:rsidP="00B84690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посредством размещения в открытой и доступной форме информации:</w:t>
      </w:r>
    </w:p>
    <w:p w:rsidR="00B84690" w:rsidRPr="00B84690" w:rsidRDefault="00B84690" w:rsidP="00B84690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sz w:val="28"/>
          <w:szCs w:val="28"/>
        </w:rPr>
        <w:t>на РПГУ (www.gosuslugi.bashkortostan.ru);</w:t>
      </w:r>
    </w:p>
    <w:p w:rsidR="00B84690" w:rsidRPr="00B84690" w:rsidRDefault="00B84690" w:rsidP="00B84690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B84690">
        <w:rPr>
          <w:color w:val="000000"/>
          <w:sz w:val="28"/>
          <w:szCs w:val="28"/>
        </w:rPr>
        <w:lastRenderedPageBreak/>
        <w:t xml:space="preserve">на официальном сайте </w:t>
      </w:r>
      <w:r w:rsidRPr="00B84690">
        <w:rPr>
          <w:rFonts w:eastAsia="Calibri"/>
          <w:sz w:val="28"/>
          <w:szCs w:val="28"/>
        </w:rPr>
        <w:t xml:space="preserve">МКУ «Отдел образования» </w:t>
      </w:r>
      <w:hyperlink r:id="rId11" w:history="1">
        <w:r w:rsidRPr="00B84690">
          <w:rPr>
            <w:color w:val="0000FF"/>
            <w:sz w:val="28"/>
            <w:szCs w:val="24"/>
            <w:u w:val="single"/>
          </w:rPr>
          <w:t>http://gafrcpi.moy.su/</w:t>
        </w:r>
      </w:hyperlink>
      <w:r w:rsidRPr="00B84690">
        <w:rPr>
          <w:sz w:val="28"/>
          <w:szCs w:val="24"/>
        </w:rPr>
        <w:t>;</w:t>
      </w:r>
    </w:p>
    <w:p w:rsidR="00B84690" w:rsidRPr="00B84690" w:rsidRDefault="00B84690" w:rsidP="00B84690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 xml:space="preserve">посредством размещения информации на информационных стендах </w:t>
      </w:r>
      <w:r w:rsidRPr="00B84690">
        <w:rPr>
          <w:rFonts w:eastAsia="Calibri"/>
          <w:sz w:val="28"/>
          <w:szCs w:val="28"/>
        </w:rPr>
        <w:t xml:space="preserve">МКУ «Отдел образования» или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color w:val="000000"/>
          <w:sz w:val="28"/>
          <w:szCs w:val="28"/>
        </w:rPr>
        <w:t>.</w:t>
      </w:r>
    </w:p>
    <w:p w:rsidR="00B84690" w:rsidRPr="00B84690" w:rsidRDefault="001D2DD6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B84690" w:rsidRPr="00B84690">
        <w:rPr>
          <w:sz w:val="28"/>
          <w:szCs w:val="28"/>
        </w:rPr>
        <w:t>. Информирование осуществляется по вопросам, касающимся: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способов подачи заявления о предоставлении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адресов </w:t>
      </w:r>
      <w:r w:rsidRPr="00B84690">
        <w:rPr>
          <w:rFonts w:eastAsia="Calibri"/>
          <w:sz w:val="28"/>
          <w:szCs w:val="28"/>
        </w:rPr>
        <w:t xml:space="preserve">МКУ «Отдел образования» и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sz w:val="28"/>
          <w:szCs w:val="28"/>
        </w:rPr>
        <w:t>, обращение в которые необходимо для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справочной информации о работе </w:t>
      </w:r>
      <w:r w:rsidRPr="00B84690">
        <w:rPr>
          <w:rFonts w:eastAsia="Calibri"/>
          <w:sz w:val="28"/>
          <w:szCs w:val="28"/>
        </w:rPr>
        <w:t>МКУ «Отдел образования»;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документов, необходимых для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порядка и сроков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порядка получения сведений о ходе рассмотрения заявления о предоставлении Муниципальной услуги и о результатах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 вопросам предоставления услуг, которые являются необходимыми и обязательными для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порядка досудебного (внесудебного) обжалования действий (бездействия) должностных лиц, и принимаемых ими решений при предоставлении Муниципальной услуги.</w:t>
      </w:r>
    </w:p>
    <w:p w:rsidR="00B84690" w:rsidRPr="00B84690" w:rsidRDefault="00B84690" w:rsidP="00B84690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Получение информации по вопросам предоставления муниципальной услуги и услуг, которые являются необходимыми и обязательными для предоставления Муниципальной услуги, осуществляется бесплатно.</w:t>
      </w:r>
    </w:p>
    <w:p w:rsidR="00B84690" w:rsidRPr="00B84690" w:rsidRDefault="001D2DD6" w:rsidP="00B84690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r w:rsidR="00B84690" w:rsidRPr="00B84690">
        <w:rPr>
          <w:sz w:val="28"/>
          <w:szCs w:val="28"/>
        </w:rPr>
        <w:t xml:space="preserve">. При устном обращении Заявителя (лично или по телефону) специалист </w:t>
      </w:r>
      <w:r w:rsidR="00B84690" w:rsidRPr="00B84690">
        <w:rPr>
          <w:rFonts w:eastAsia="Calibri"/>
          <w:sz w:val="28"/>
          <w:szCs w:val="28"/>
        </w:rPr>
        <w:t xml:space="preserve">МКУ «Отдел образования», </w:t>
      </w:r>
      <w:r w:rsidR="00B84690"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="00B84690" w:rsidRPr="00B84690">
        <w:rPr>
          <w:sz w:val="28"/>
          <w:szCs w:val="28"/>
        </w:rPr>
        <w:t xml:space="preserve">, осуществляющий консультирование, подробно и в вежливой (корректной) форме информирует </w:t>
      </w:r>
      <w:proofErr w:type="gramStart"/>
      <w:r w:rsidR="00B84690" w:rsidRPr="00B84690">
        <w:rPr>
          <w:sz w:val="28"/>
          <w:szCs w:val="28"/>
        </w:rPr>
        <w:t>обратившихся</w:t>
      </w:r>
      <w:proofErr w:type="gramEnd"/>
      <w:r w:rsidR="00B84690" w:rsidRPr="00B84690">
        <w:rPr>
          <w:sz w:val="28"/>
          <w:szCs w:val="28"/>
        </w:rPr>
        <w:t xml:space="preserve"> по интересующим вопросам.</w:t>
      </w:r>
    </w:p>
    <w:p w:rsidR="00B84690" w:rsidRPr="00B84690" w:rsidRDefault="00B84690" w:rsidP="00B84690">
      <w:pPr>
        <w:tabs>
          <w:tab w:val="left" w:pos="7425"/>
        </w:tabs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Ответ на телефонный звонок должен начинаться с информации о наименовании органа, в который позвонил Заявитель, фамилии, имени, отчества (последнее – при наличии) и должности специалиста, принявшего телефонный звонок.</w:t>
      </w:r>
    </w:p>
    <w:p w:rsidR="00B84690" w:rsidRPr="00B84690" w:rsidRDefault="00B84690" w:rsidP="00B84690">
      <w:pPr>
        <w:tabs>
          <w:tab w:val="left" w:pos="7425"/>
        </w:tabs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Если специалист </w:t>
      </w:r>
      <w:r w:rsidRPr="00B84690">
        <w:rPr>
          <w:rFonts w:eastAsia="Calibri"/>
          <w:sz w:val="28"/>
          <w:szCs w:val="28"/>
        </w:rPr>
        <w:t xml:space="preserve">МКУ «Отдел образования» </w:t>
      </w:r>
      <w:r w:rsidRPr="00B84690">
        <w:rPr>
          <w:sz w:val="28"/>
          <w:szCs w:val="28"/>
        </w:rPr>
        <w:t>не может самостоятельно дать ответ, телефонный звонок</w:t>
      </w:r>
      <w:r w:rsidRPr="00B84690">
        <w:rPr>
          <w:i/>
          <w:sz w:val="28"/>
          <w:szCs w:val="28"/>
        </w:rPr>
        <w:t xml:space="preserve"> </w:t>
      </w:r>
      <w:r w:rsidRPr="00B84690">
        <w:rPr>
          <w:sz w:val="28"/>
          <w:szCs w:val="28"/>
        </w:rPr>
        <w:t>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информацию.</w:t>
      </w:r>
    </w:p>
    <w:p w:rsidR="00B84690" w:rsidRPr="00B84690" w:rsidRDefault="00B84690" w:rsidP="00B84690">
      <w:pPr>
        <w:tabs>
          <w:tab w:val="left" w:pos="7425"/>
        </w:tabs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B84690" w:rsidRPr="00B84690" w:rsidRDefault="00B84690" w:rsidP="00B84690">
      <w:pPr>
        <w:tabs>
          <w:tab w:val="left" w:pos="7425"/>
        </w:tabs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изложить обращение в письменной форме; </w:t>
      </w:r>
    </w:p>
    <w:p w:rsidR="00B84690" w:rsidRPr="00B84690" w:rsidRDefault="00B84690" w:rsidP="00B84690">
      <w:pPr>
        <w:tabs>
          <w:tab w:val="left" w:pos="7425"/>
        </w:tabs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назначить другое время для консультаций.</w:t>
      </w:r>
    </w:p>
    <w:p w:rsidR="00B84690" w:rsidRPr="00B84690" w:rsidRDefault="00B84690" w:rsidP="00B84690">
      <w:pPr>
        <w:tabs>
          <w:tab w:val="left" w:pos="7425"/>
        </w:tabs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Специалист </w:t>
      </w:r>
      <w:r w:rsidRPr="00B84690">
        <w:rPr>
          <w:rFonts w:eastAsia="Calibri"/>
          <w:sz w:val="28"/>
          <w:szCs w:val="28"/>
        </w:rPr>
        <w:t xml:space="preserve">МКУ «Отдел образования» </w:t>
      </w:r>
      <w:r w:rsidRPr="00B84690">
        <w:rPr>
          <w:sz w:val="28"/>
          <w:szCs w:val="28"/>
        </w:rPr>
        <w:t>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Продолжительность информирования по телефону не должна превышать 10 минут.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Информирование осуществляется в соответствии с графиком приема граждан.</w:t>
      </w:r>
    </w:p>
    <w:p w:rsidR="00B84690" w:rsidRPr="00B84690" w:rsidRDefault="001D2DD6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</w:t>
      </w:r>
      <w:r w:rsidR="00B84690" w:rsidRPr="00B84690">
        <w:rPr>
          <w:sz w:val="28"/>
          <w:szCs w:val="28"/>
        </w:rPr>
        <w:t xml:space="preserve">. </w:t>
      </w:r>
      <w:proofErr w:type="gramStart"/>
      <w:r w:rsidR="00B84690" w:rsidRPr="00B84690">
        <w:rPr>
          <w:sz w:val="28"/>
          <w:szCs w:val="28"/>
        </w:rPr>
        <w:t xml:space="preserve">По письменному обращению специалист </w:t>
      </w:r>
      <w:r w:rsidR="00B84690" w:rsidRPr="00B84690">
        <w:rPr>
          <w:rFonts w:eastAsia="Calibri"/>
          <w:sz w:val="28"/>
          <w:szCs w:val="28"/>
        </w:rPr>
        <w:t xml:space="preserve">МКУ «Отдел образования» </w:t>
      </w:r>
      <w:r w:rsidR="00B84690" w:rsidRPr="00B84690">
        <w:rPr>
          <w:sz w:val="28"/>
          <w:szCs w:val="28"/>
        </w:rPr>
        <w:t xml:space="preserve">ответственное за предоставление муниципальной услуги, подробно в письменной форме разъясняет гражданину сведения по вопросам, указанным в </w:t>
      </w:r>
      <w:hyperlink w:anchor="Par84" w:history="1">
        <w:r w:rsidR="00B84690" w:rsidRPr="00B84690">
          <w:rPr>
            <w:sz w:val="28"/>
            <w:szCs w:val="28"/>
          </w:rPr>
          <w:t>пункте</w:t>
        </w:r>
      </w:hyperlink>
      <w:r w:rsidR="004D6E32">
        <w:rPr>
          <w:sz w:val="28"/>
          <w:szCs w:val="28"/>
        </w:rPr>
        <w:t xml:space="preserve"> 1.7</w:t>
      </w:r>
      <w:r w:rsidR="00B84690" w:rsidRPr="00B84690">
        <w:rPr>
          <w:sz w:val="28"/>
          <w:szCs w:val="28"/>
        </w:rPr>
        <w:t>.</w:t>
      </w:r>
      <w:proofErr w:type="gramEnd"/>
      <w:r w:rsidR="00B84690" w:rsidRPr="00B84690">
        <w:rPr>
          <w:sz w:val="28"/>
          <w:szCs w:val="28"/>
        </w:rPr>
        <w:t xml:space="preserve"> Административного регламента в порядке, установленном Федеральным законом от </w:t>
      </w:r>
      <w:r w:rsidR="00B84690" w:rsidRPr="00B84690">
        <w:rPr>
          <w:sz w:val="28"/>
          <w:szCs w:val="28"/>
        </w:rPr>
        <w:lastRenderedPageBreak/>
        <w:t>2 мая 2006 г. № 59-ФЗ «О порядке рассмотрения обращений граждан Российской Федерации» (далее – Федеральный закон № 59-ФЗ).</w:t>
      </w:r>
    </w:p>
    <w:p w:rsidR="00B84690" w:rsidRPr="00B84690" w:rsidRDefault="001D2DD6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1.10</w:t>
      </w:r>
      <w:r w:rsidR="00B84690" w:rsidRPr="00B84690">
        <w:rPr>
          <w:sz w:val="28"/>
          <w:szCs w:val="28"/>
        </w:rPr>
        <w:t>. На РПГУ размещается следующая информация: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наименование (в том числе краткое)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наименование органа (организации), предоставляющего Муниципальную услугу;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наименования органов власти и организаций, участвующих в предоставлении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перечень нормативных правовых актов, непосредственно регулирующих предоставление Муниципальной услуги, с указанием их реквизитов и источников официального опубликования (в том числе наименование и текст административного регламента с указанием реквизитов утвердившего его нормативного правового акта и источников официального опубликования либо наименование и те</w:t>
      </w:r>
      <w:proofErr w:type="gramStart"/>
      <w:r w:rsidRPr="00B84690">
        <w:rPr>
          <w:sz w:val="28"/>
          <w:szCs w:val="28"/>
        </w:rPr>
        <w:t>кст пр</w:t>
      </w:r>
      <w:proofErr w:type="gramEnd"/>
      <w:r w:rsidRPr="00B84690">
        <w:rPr>
          <w:sz w:val="28"/>
          <w:szCs w:val="28"/>
        </w:rPr>
        <w:t>оекта административного регламента);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способы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описание результата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категория заявителей, которым предоставляется муниципальная услуга;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срок предоставления муниципальной услуги (в том числе с учетом необходимости обращения в иные органы власти и организации, участвующие в предоставлении услуги) и срок выдачи (направления) документов, являющихся результатом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срок, в течение которого заявление о предоставлении Муниципальной услуги должно быть зарегистрировано;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максимальный срок ожидания в очереди при подаче заявления о предоставлении Муниципальной услуги лично;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основания для приостановления предоставления либо отказа в предоставлении Муниципальной услуги (если возможность этого предусмотрена законодательством);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документы, подлежащие обязательному представлению заявителем для получения Муниципальной услуги, способы получения этих документов заявителем и порядок их представления с указанием услуг, в результате предоставления которых могут быть получены такие документы;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документы, необходимые для предоставления Муниципальной услуги и находящиеся в распоряжении республиканских органов исполнительной власти, органов местного самоуправления Республики Башкортостан и организаций, участвующих в предоставлении услуги, которые заявитель вправе представить для получения услуги по собственной инициативе, способы получения этих документов заявителем и порядок их представления с указанием услуг, в результате предоставления которых могут быть получены такие документы;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формы заявлений о предоставлении Муниципальной услуги и иных документов, заполнение которых Заявителем необходимо для обращения за получением Муниципальной услуги в электронной форме;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сведения о </w:t>
      </w:r>
      <w:proofErr w:type="spellStart"/>
      <w:r w:rsidRPr="00B84690">
        <w:rPr>
          <w:sz w:val="28"/>
          <w:szCs w:val="28"/>
        </w:rPr>
        <w:t>возмездности</w:t>
      </w:r>
      <w:proofErr w:type="spellEnd"/>
      <w:r w:rsidRPr="00B84690">
        <w:rPr>
          <w:sz w:val="28"/>
          <w:szCs w:val="28"/>
        </w:rPr>
        <w:t xml:space="preserve"> (безвозмездности) предоставления муниципальной услуги, правовых основаниях и размерах платы, взимаемой с заявителя (если услуга предоставляется на возмездной основе), методике расчета платы за предоставление муниципальной услуги с указанием нормативного правового акта, которым эта методика утверждена;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lastRenderedPageBreak/>
        <w:t>показатели доступности и качества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информация о внутриведомственных и межведомственных административных процедурах, подлежащих выполнению </w:t>
      </w:r>
      <w:r w:rsidRPr="00B84690">
        <w:rPr>
          <w:rFonts w:eastAsia="Calibri"/>
          <w:sz w:val="28"/>
          <w:szCs w:val="28"/>
        </w:rPr>
        <w:t>МКУ «Отдел образования»</w:t>
      </w:r>
      <w:r w:rsidRPr="00B84690">
        <w:rPr>
          <w:sz w:val="28"/>
          <w:szCs w:val="28"/>
        </w:rPr>
        <w:t>, в том числе информация о промежуточных и окончательных сроках таких административных процедур;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сведения о допустимости (возможности) и порядке досудебного (внесудебного) обжалования решений и действий (бездействия) </w:t>
      </w:r>
      <w:r w:rsidRPr="00B84690">
        <w:rPr>
          <w:rFonts w:eastAsia="Calibri"/>
          <w:sz w:val="28"/>
          <w:szCs w:val="28"/>
        </w:rPr>
        <w:t>МКУ «Отдел образования»</w:t>
      </w:r>
      <w:r w:rsidRPr="00B84690">
        <w:rPr>
          <w:sz w:val="28"/>
          <w:szCs w:val="28"/>
        </w:rPr>
        <w:t>, предоставляющего Муниципальную услугу.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Информация на РПГУ о порядке и сроках предоставления муниципальной услуги на основании сведений, содержащихся в государственной информационной системе «Реестр государственных и муниципальных услуг (функций) Республики Башкортостан», предоставляется заявителю бесплатно.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B84690" w:rsidRPr="00B84690" w:rsidRDefault="001D2DD6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1.11</w:t>
      </w:r>
      <w:r w:rsidR="00B84690" w:rsidRPr="00B84690">
        <w:rPr>
          <w:sz w:val="28"/>
          <w:szCs w:val="28"/>
        </w:rPr>
        <w:t xml:space="preserve">. На </w:t>
      </w:r>
      <w:r w:rsidR="00B84690" w:rsidRPr="00B84690">
        <w:rPr>
          <w:color w:val="000000"/>
          <w:sz w:val="28"/>
          <w:szCs w:val="28"/>
        </w:rPr>
        <w:t xml:space="preserve">официальном сайте </w:t>
      </w:r>
      <w:r w:rsidR="00B84690" w:rsidRPr="00B84690">
        <w:rPr>
          <w:rFonts w:eastAsia="Calibri"/>
          <w:sz w:val="28"/>
          <w:szCs w:val="28"/>
        </w:rPr>
        <w:t xml:space="preserve">МКУ «Отдел образования» </w:t>
      </w:r>
      <w:r w:rsidR="00B84690" w:rsidRPr="00B84690">
        <w:rPr>
          <w:sz w:val="28"/>
          <w:szCs w:val="28"/>
        </w:rPr>
        <w:t>наряду со сведениями, указанными в пункте 1.1</w:t>
      </w:r>
      <w:r>
        <w:rPr>
          <w:sz w:val="28"/>
          <w:szCs w:val="28"/>
        </w:rPr>
        <w:t>0</w:t>
      </w:r>
      <w:r w:rsidR="00B84690" w:rsidRPr="00B84690">
        <w:rPr>
          <w:sz w:val="28"/>
          <w:szCs w:val="28"/>
        </w:rPr>
        <w:t xml:space="preserve"> Административного регламента, размещаются: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порядок и способы подачи заявления о предоставлении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порядок и способы предварительной записи на подачу заявления о предоставлении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информация по вопросам предоставления услуг, которые являются необходимыми и обязательными для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порядок получения сведений о ходе рассмотрения заявления о предоставлении муниципальной услуги и о результатах предоставления Муниципальной услуги.</w:t>
      </w:r>
    </w:p>
    <w:p w:rsidR="00B84690" w:rsidRPr="00B84690" w:rsidRDefault="001D2DD6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1.12</w:t>
      </w:r>
      <w:r w:rsidR="00B84690" w:rsidRPr="00B84690">
        <w:rPr>
          <w:sz w:val="28"/>
          <w:szCs w:val="28"/>
        </w:rPr>
        <w:t xml:space="preserve">. На информационных стендах </w:t>
      </w:r>
      <w:r w:rsidR="00B84690" w:rsidRPr="00B84690">
        <w:rPr>
          <w:rFonts w:eastAsia="Calibri"/>
          <w:sz w:val="28"/>
          <w:szCs w:val="28"/>
        </w:rPr>
        <w:t xml:space="preserve">МКУ «Отдел образования» </w:t>
      </w:r>
      <w:r w:rsidR="00B84690" w:rsidRPr="00B84690">
        <w:rPr>
          <w:sz w:val="28"/>
          <w:szCs w:val="28"/>
        </w:rPr>
        <w:t>подлежит размещению информация: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о месте нахождения и графике работы государственных и муниципальных органов и организаций, обращение в которые необходимо для получения муниципальной услуги, а также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sz w:val="28"/>
          <w:szCs w:val="28"/>
        </w:rPr>
        <w:t>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справочные телефоны структурных подразделений </w:t>
      </w:r>
      <w:r w:rsidRPr="00B84690">
        <w:rPr>
          <w:rFonts w:eastAsia="Calibri"/>
          <w:sz w:val="28"/>
          <w:szCs w:val="28"/>
        </w:rPr>
        <w:t>МКУ «Отдел образования»</w:t>
      </w:r>
      <w:r w:rsidRPr="00B84690">
        <w:rPr>
          <w:sz w:val="28"/>
          <w:szCs w:val="28"/>
        </w:rPr>
        <w:t>, предоставляющих муниципальную услугу, участвующих в предоставлении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B84690">
        <w:rPr>
          <w:sz w:val="28"/>
          <w:szCs w:val="28"/>
        </w:rPr>
        <w:t xml:space="preserve">адреса официального сайта, а также электронной почты и (или) формы обратной связи </w:t>
      </w:r>
      <w:r w:rsidRPr="00B84690">
        <w:rPr>
          <w:rFonts w:eastAsia="Calibri"/>
          <w:sz w:val="28"/>
          <w:szCs w:val="28"/>
        </w:rPr>
        <w:t>МКУ «Отдел образования»;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время ожидания в очереди на прием документов и получение результата предоставления Муниципальной услуги в соответствии с требованиями Административного регламента;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сроки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образцы заполнения заявления и приложений к заявлениям;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lastRenderedPageBreak/>
        <w:t>исчерпывающий перечень документов, необходимых для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порядок и способы подачи заявления о предоставлении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порядок и способы получения разъяснений по порядку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порядок получения сведений о ходе рассмотрения заявления о предоставлении Муниципальной услуги и о результатах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порядок записи на личный прием к должностным лицам;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порядок досудебного (внесудебного) обжалования решений, действий (бездействия) должностных лиц, ответственных за предоставление Муниципальной услуги.</w:t>
      </w:r>
    </w:p>
    <w:p w:rsidR="00B84690" w:rsidRPr="00B84690" w:rsidRDefault="001D2DD6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1.13</w:t>
      </w:r>
      <w:r w:rsidR="00B84690" w:rsidRPr="00B84690">
        <w:rPr>
          <w:sz w:val="28"/>
          <w:szCs w:val="28"/>
        </w:rPr>
        <w:t xml:space="preserve">. В залах ожидания </w:t>
      </w:r>
      <w:r w:rsidR="00B84690" w:rsidRPr="00B84690">
        <w:rPr>
          <w:rFonts w:eastAsia="Calibri"/>
          <w:sz w:val="28"/>
          <w:szCs w:val="28"/>
        </w:rPr>
        <w:t xml:space="preserve">МКУ «Отдел образования» </w:t>
      </w:r>
      <w:r w:rsidR="00B84690" w:rsidRPr="00B84690">
        <w:rPr>
          <w:sz w:val="28"/>
          <w:szCs w:val="28"/>
        </w:rPr>
        <w:t>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:rsidR="00B84690" w:rsidRPr="00B84690" w:rsidRDefault="001D2DD6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1.14</w:t>
      </w:r>
      <w:r w:rsidR="00B84690" w:rsidRPr="00B84690">
        <w:rPr>
          <w:sz w:val="28"/>
          <w:szCs w:val="28"/>
        </w:rPr>
        <w:t xml:space="preserve">. Размещение информации о порядке предоставления Муниципальной услуги на информационных стендах в помещении </w:t>
      </w:r>
      <w:r w:rsidR="00B84690"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="00B84690" w:rsidRPr="00B84690">
        <w:rPr>
          <w:sz w:val="28"/>
          <w:szCs w:val="28"/>
        </w:rPr>
        <w:t xml:space="preserve">осуществляется в соответствии с соглашением, заключенным между </w:t>
      </w:r>
      <w:r w:rsidR="00B84690"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="00B84690" w:rsidRPr="00B84690">
        <w:rPr>
          <w:sz w:val="28"/>
          <w:szCs w:val="28"/>
        </w:rPr>
        <w:t>и Администрацией муниципального района Гафурийский район Республики Башкортостан с учетом требований к информированию, установленных Административным регламентом.</w:t>
      </w:r>
    </w:p>
    <w:p w:rsidR="00B84690" w:rsidRDefault="001D2DD6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1.15</w:t>
      </w:r>
      <w:r w:rsidR="00B84690" w:rsidRPr="00B84690">
        <w:rPr>
          <w:sz w:val="28"/>
          <w:szCs w:val="28"/>
        </w:rPr>
        <w:t>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«Личном кабинете» на РПГУ, а также в соответствующем структурном подразделении Администрации при обращении Заявителя лично, по телефону, посредством электронной почты.</w:t>
      </w:r>
    </w:p>
    <w:p w:rsidR="001D2DD6" w:rsidRDefault="001D2DD6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1713C" w:rsidRPr="001D2DD6" w:rsidRDefault="0051713C" w:rsidP="001D2DD6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1D2DD6">
        <w:rPr>
          <w:rFonts w:eastAsia="Calibri"/>
          <w:b/>
          <w:sz w:val="28"/>
          <w:szCs w:val="28"/>
        </w:rPr>
        <w:t>Порядок, форма, место размещения и способы получения справочной информации</w:t>
      </w:r>
    </w:p>
    <w:p w:rsidR="0051713C" w:rsidRPr="001D2DD6" w:rsidRDefault="001D2DD6" w:rsidP="0051713C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DD6">
        <w:rPr>
          <w:rFonts w:ascii="Times New Roman" w:hAnsi="Times New Roman"/>
          <w:sz w:val="28"/>
          <w:szCs w:val="28"/>
        </w:rPr>
        <w:t>1.16.</w:t>
      </w:r>
      <w:r w:rsidR="0051713C" w:rsidRPr="001D2DD6">
        <w:rPr>
          <w:rFonts w:ascii="Times New Roman" w:hAnsi="Times New Roman"/>
          <w:sz w:val="28"/>
          <w:szCs w:val="28"/>
        </w:rPr>
        <w:t xml:space="preserve"> С</w:t>
      </w:r>
      <w:r w:rsidR="0051713C" w:rsidRPr="001D2DD6">
        <w:rPr>
          <w:rFonts w:ascii="Times New Roman" w:hAnsi="Times New Roman"/>
          <w:bCs/>
          <w:sz w:val="28"/>
          <w:szCs w:val="28"/>
        </w:rPr>
        <w:t xml:space="preserve">правочная информация о </w:t>
      </w:r>
      <w:r w:rsidR="0051713C" w:rsidRPr="001D2DD6">
        <w:rPr>
          <w:rFonts w:ascii="Times New Roman" w:eastAsia="Calibri" w:hAnsi="Times New Roman"/>
          <w:sz w:val="28"/>
          <w:szCs w:val="28"/>
        </w:rPr>
        <w:t>Муниципальном казенном учреждении «Отдел образования» Администрации муниципального района Гафурийский район Республики Башкортостан (далее – МКУ «Отдел образования»)</w:t>
      </w:r>
      <w:r w:rsidR="0051713C" w:rsidRPr="001D2DD6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51713C" w:rsidRPr="001D2DD6">
        <w:rPr>
          <w:rFonts w:ascii="Times New Roman" w:hAnsi="Times New Roman"/>
          <w:sz w:val="28"/>
          <w:szCs w:val="28"/>
        </w:rPr>
        <w:t>предоставляющим</w:t>
      </w:r>
      <w:proofErr w:type="gramEnd"/>
      <w:r w:rsidR="0051713C" w:rsidRPr="001D2DD6">
        <w:rPr>
          <w:rFonts w:ascii="Times New Roman" w:hAnsi="Times New Roman"/>
          <w:sz w:val="28"/>
          <w:szCs w:val="28"/>
        </w:rPr>
        <w:t xml:space="preserve"> муниципальную услугу, </w:t>
      </w:r>
      <w:r w:rsidR="0051713C" w:rsidRPr="001D2DD6">
        <w:rPr>
          <w:rFonts w:ascii="Times New Roman" w:hAnsi="Times New Roman"/>
          <w:bCs/>
          <w:sz w:val="28"/>
          <w:szCs w:val="28"/>
        </w:rPr>
        <w:t>размещена на:</w:t>
      </w:r>
    </w:p>
    <w:p w:rsidR="0051713C" w:rsidRPr="001D2DD6" w:rsidRDefault="0051713C" w:rsidP="0051713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D2DD6">
        <w:rPr>
          <w:bCs/>
          <w:sz w:val="28"/>
          <w:szCs w:val="28"/>
        </w:rPr>
        <w:t xml:space="preserve">информационных </w:t>
      </w:r>
      <w:proofErr w:type="gramStart"/>
      <w:r w:rsidRPr="001D2DD6">
        <w:rPr>
          <w:bCs/>
          <w:sz w:val="28"/>
          <w:szCs w:val="28"/>
        </w:rPr>
        <w:t>стендах</w:t>
      </w:r>
      <w:proofErr w:type="gramEnd"/>
      <w:r w:rsidRPr="001D2DD6">
        <w:rPr>
          <w:bCs/>
          <w:sz w:val="28"/>
          <w:szCs w:val="28"/>
        </w:rPr>
        <w:t xml:space="preserve"> </w:t>
      </w:r>
      <w:r w:rsidRPr="001D2DD6">
        <w:rPr>
          <w:rFonts w:eastAsia="Calibri"/>
          <w:sz w:val="28"/>
          <w:szCs w:val="28"/>
        </w:rPr>
        <w:t>МКУ «Отдел образования»</w:t>
      </w:r>
      <w:r w:rsidRPr="001D2DD6">
        <w:rPr>
          <w:bCs/>
          <w:sz w:val="28"/>
          <w:szCs w:val="28"/>
        </w:rPr>
        <w:t>;</w:t>
      </w:r>
    </w:p>
    <w:p w:rsidR="0051713C" w:rsidRPr="001D2DD6" w:rsidRDefault="0051713C" w:rsidP="0051713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D2DD6">
        <w:rPr>
          <w:bCs/>
          <w:sz w:val="28"/>
          <w:szCs w:val="28"/>
        </w:rPr>
        <w:t xml:space="preserve">официальном </w:t>
      </w:r>
      <w:proofErr w:type="gramStart"/>
      <w:r w:rsidRPr="001D2DD6">
        <w:rPr>
          <w:bCs/>
          <w:sz w:val="28"/>
          <w:szCs w:val="28"/>
        </w:rPr>
        <w:t>сайте</w:t>
      </w:r>
      <w:proofErr w:type="gramEnd"/>
      <w:r w:rsidRPr="001D2DD6">
        <w:rPr>
          <w:bCs/>
          <w:sz w:val="28"/>
          <w:szCs w:val="28"/>
        </w:rPr>
        <w:t xml:space="preserve"> </w:t>
      </w:r>
      <w:r w:rsidRPr="001D2DD6">
        <w:rPr>
          <w:rFonts w:eastAsia="Calibri"/>
          <w:sz w:val="28"/>
          <w:szCs w:val="28"/>
        </w:rPr>
        <w:t>МКУ «Отдел образования»</w:t>
      </w:r>
      <w:r w:rsidRPr="001D2DD6">
        <w:rPr>
          <w:sz w:val="28"/>
          <w:szCs w:val="28"/>
        </w:rPr>
        <w:t xml:space="preserve"> в</w:t>
      </w:r>
      <w:r w:rsidRPr="001D2DD6">
        <w:rPr>
          <w:bCs/>
          <w:sz w:val="28"/>
          <w:szCs w:val="28"/>
        </w:rPr>
        <w:t xml:space="preserve"> информационно-телекоммуникационной сети Интернет </w:t>
      </w:r>
      <w:hyperlink r:id="rId12" w:history="1">
        <w:r w:rsidRPr="001D2DD6">
          <w:rPr>
            <w:sz w:val="28"/>
            <w:szCs w:val="28"/>
            <w:u w:val="single"/>
          </w:rPr>
          <w:t>http://gafrcpi.moy.su/</w:t>
        </w:r>
      </w:hyperlink>
      <w:r w:rsidRPr="001D2DD6">
        <w:rPr>
          <w:bCs/>
          <w:sz w:val="28"/>
          <w:szCs w:val="28"/>
        </w:rPr>
        <w:t xml:space="preserve"> (далее – официальный сайт МКУ «Отдел образования»);</w:t>
      </w:r>
    </w:p>
    <w:p w:rsidR="0051713C" w:rsidRPr="001D2DD6" w:rsidRDefault="0051713C" w:rsidP="0051713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2DD6">
        <w:rPr>
          <w:rFonts w:eastAsia="Calibri"/>
          <w:bCs/>
          <w:sz w:val="28"/>
          <w:szCs w:val="28"/>
          <w:lang w:eastAsia="en-US"/>
        </w:rPr>
        <w:t xml:space="preserve">в </w:t>
      </w:r>
      <w:r w:rsidRPr="001D2DD6">
        <w:rPr>
          <w:rFonts w:eastAsia="Calibri"/>
          <w:sz w:val="28"/>
          <w:szCs w:val="28"/>
          <w:lang w:eastAsia="en-US"/>
        </w:rPr>
        <w:t>государственных информационных системах «Реестр государственных и муниципальных услуг (функций) Республики Башкортостан» и</w:t>
      </w:r>
      <w:r w:rsidRPr="001D2DD6">
        <w:rPr>
          <w:rFonts w:eastAsia="Calibri"/>
          <w:bCs/>
          <w:sz w:val="28"/>
          <w:szCs w:val="28"/>
          <w:lang w:eastAsia="en-US"/>
        </w:rPr>
        <w:t xml:space="preserve"> «</w:t>
      </w:r>
      <w:r w:rsidRPr="001D2DD6">
        <w:rPr>
          <w:rFonts w:eastAsia="Calibri"/>
          <w:sz w:val="28"/>
          <w:szCs w:val="28"/>
          <w:lang w:eastAsia="en-US"/>
        </w:rPr>
        <w:t>Портале государственных и муниципальных услуг (функций) Республики Башкортостан» (www.gosuslugi.bashkortostan.ru) (далее – РПГУ)</w:t>
      </w:r>
      <w:r w:rsidRPr="001D2DD6">
        <w:rPr>
          <w:bCs/>
          <w:sz w:val="28"/>
          <w:szCs w:val="28"/>
        </w:rPr>
        <w:t>.</w:t>
      </w:r>
    </w:p>
    <w:p w:rsidR="0051713C" w:rsidRPr="001D2DD6" w:rsidRDefault="0051713C" w:rsidP="0051713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D2DD6">
        <w:rPr>
          <w:bCs/>
          <w:sz w:val="28"/>
          <w:szCs w:val="28"/>
        </w:rPr>
        <w:lastRenderedPageBreak/>
        <w:t>Справочной является информация:</w:t>
      </w:r>
    </w:p>
    <w:p w:rsidR="0051713C" w:rsidRPr="001D2DD6" w:rsidRDefault="0051713C" w:rsidP="0051713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D2DD6">
        <w:rPr>
          <w:rFonts w:eastAsia="Calibri"/>
          <w:sz w:val="28"/>
          <w:szCs w:val="28"/>
          <w:lang w:eastAsia="en-US"/>
        </w:rPr>
        <w:t xml:space="preserve">о месте нахождения и графике работы </w:t>
      </w:r>
      <w:r w:rsidRPr="001D2DD6">
        <w:rPr>
          <w:bCs/>
          <w:sz w:val="28"/>
          <w:szCs w:val="28"/>
        </w:rPr>
        <w:t>МКУ «Отдел образования»</w:t>
      </w:r>
      <w:r w:rsidRPr="001D2DD6">
        <w:rPr>
          <w:rFonts w:eastAsia="Calibri"/>
          <w:sz w:val="28"/>
          <w:szCs w:val="28"/>
          <w:lang w:eastAsia="en-US"/>
        </w:rPr>
        <w:t>, обращение, государственных и муниципальных органов и организаций, обращение в которые необходимо для получения Муниципальной услуги;</w:t>
      </w:r>
    </w:p>
    <w:p w:rsidR="0051713C" w:rsidRPr="001D2DD6" w:rsidRDefault="0051713C" w:rsidP="0051713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D2DD6">
        <w:rPr>
          <w:rFonts w:eastAsia="Calibri"/>
          <w:sz w:val="28"/>
          <w:szCs w:val="28"/>
          <w:lang w:eastAsia="en-US"/>
        </w:rPr>
        <w:t xml:space="preserve">справочные телефоны </w:t>
      </w:r>
      <w:r w:rsidRPr="001D2DD6">
        <w:rPr>
          <w:bCs/>
          <w:sz w:val="28"/>
          <w:szCs w:val="28"/>
        </w:rPr>
        <w:t xml:space="preserve">МКУ «Отдел образования», </w:t>
      </w:r>
      <w:r w:rsidRPr="001D2DD6">
        <w:rPr>
          <w:rFonts w:eastAsia="Calibri"/>
          <w:sz w:val="28"/>
          <w:szCs w:val="28"/>
          <w:lang w:eastAsia="en-US"/>
        </w:rPr>
        <w:t>предоставляющего Муниципальную услугу, организаций, участвующих в предоставлении муниципальной услуги;</w:t>
      </w:r>
    </w:p>
    <w:p w:rsidR="0051713C" w:rsidRPr="001D2DD6" w:rsidRDefault="0051713C" w:rsidP="0051713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D2DD6">
        <w:rPr>
          <w:rFonts w:eastAsia="Calibri"/>
          <w:sz w:val="28"/>
          <w:szCs w:val="28"/>
          <w:lang w:eastAsia="en-US"/>
        </w:rPr>
        <w:t xml:space="preserve">адреса электронной почты и (или) формы обратной связи </w:t>
      </w:r>
      <w:r w:rsidRPr="001D2DD6">
        <w:rPr>
          <w:bCs/>
          <w:sz w:val="28"/>
          <w:szCs w:val="28"/>
        </w:rPr>
        <w:t>МКУ «Отдел образования»</w:t>
      </w:r>
      <w:r w:rsidRPr="001D2DD6">
        <w:rPr>
          <w:rFonts w:eastAsia="Calibri"/>
          <w:sz w:val="28"/>
          <w:szCs w:val="28"/>
          <w:lang w:eastAsia="en-US"/>
        </w:rPr>
        <w:t>, предоставляющего Муниципальную услугу.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outlineLvl w:val="2"/>
        <w:rPr>
          <w:rFonts w:eastAsia="Calibri"/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B84690">
        <w:rPr>
          <w:b/>
          <w:color w:val="000000"/>
          <w:sz w:val="28"/>
          <w:szCs w:val="28"/>
        </w:rPr>
        <w:t>II. Стандарт предоставления Муниципальной услуги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567"/>
        <w:contextualSpacing/>
        <w:jc w:val="center"/>
        <w:rPr>
          <w:b/>
          <w:color w:val="000000"/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B84690">
        <w:rPr>
          <w:b/>
          <w:color w:val="000000"/>
          <w:sz w:val="28"/>
          <w:szCs w:val="28"/>
        </w:rPr>
        <w:t>Наименование Муниципальной услуги</w:t>
      </w:r>
    </w:p>
    <w:p w:rsidR="00B84690" w:rsidRPr="00326083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color w:val="000000"/>
          <w:sz w:val="28"/>
          <w:szCs w:val="28"/>
        </w:rPr>
        <w:t xml:space="preserve">2.1. Прием заявлений, постановка на учет и зачисление детей в </w:t>
      </w:r>
      <w:r w:rsidR="0051713C" w:rsidRPr="00326083">
        <w:rPr>
          <w:sz w:val="28"/>
          <w:szCs w:val="28"/>
        </w:rPr>
        <w:t>образовательные учреждения, реализующие образовательную программу дошкольного образования (детские сады).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567"/>
        <w:contextualSpacing/>
        <w:jc w:val="both"/>
        <w:rPr>
          <w:color w:val="000000"/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rFonts w:eastAsia="Calibri"/>
          <w:b/>
          <w:sz w:val="28"/>
          <w:szCs w:val="28"/>
        </w:rPr>
      </w:pPr>
      <w:r w:rsidRPr="00B84690">
        <w:rPr>
          <w:rFonts w:eastAsia="Calibri"/>
          <w:b/>
          <w:sz w:val="28"/>
          <w:szCs w:val="28"/>
        </w:rPr>
        <w:t>Наименование органа местного самоуправления (организации), предоставляющего (щей) Муниципальную услугу</w:t>
      </w:r>
    </w:p>
    <w:p w:rsidR="0051713C" w:rsidRPr="00326083" w:rsidRDefault="00B84690" w:rsidP="0051713C">
      <w:pPr>
        <w:pStyle w:val="af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 xml:space="preserve">2.2. </w:t>
      </w:r>
      <w:r w:rsidR="0051713C" w:rsidRPr="00326083">
        <w:rPr>
          <w:rFonts w:ascii="Times New Roman" w:hAnsi="Times New Roman"/>
          <w:sz w:val="28"/>
          <w:szCs w:val="28"/>
        </w:rPr>
        <w:t>Муниципальная услуга предоставляется:</w:t>
      </w:r>
    </w:p>
    <w:p w:rsidR="0051713C" w:rsidRPr="00326083" w:rsidRDefault="0051713C" w:rsidP="0051713C">
      <w:pPr>
        <w:pStyle w:val="af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 xml:space="preserve">2.2.1. Администрацией муниципального района Гафурийский район Республики (далее – Администрация МР Гафурийский район РБ) в лице </w:t>
      </w:r>
      <w:r w:rsidRPr="00326083">
        <w:rPr>
          <w:rFonts w:ascii="Times New Roman" w:hAnsi="Times New Roman"/>
          <w:bCs/>
          <w:sz w:val="28"/>
          <w:szCs w:val="28"/>
        </w:rPr>
        <w:t>МКУ «Отдел образования»</w:t>
      </w:r>
      <w:r w:rsidRPr="00326083">
        <w:rPr>
          <w:rFonts w:ascii="Times New Roman" w:hAnsi="Times New Roman"/>
          <w:sz w:val="28"/>
          <w:szCs w:val="28"/>
        </w:rPr>
        <w:t xml:space="preserve"> в части постановки на учет.</w:t>
      </w:r>
    </w:p>
    <w:p w:rsidR="00B84690" w:rsidRPr="00326083" w:rsidRDefault="0051713C" w:rsidP="0051713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26083">
        <w:rPr>
          <w:sz w:val="28"/>
          <w:szCs w:val="28"/>
        </w:rPr>
        <w:t>2.2.2. Организацией – в части зачисления детей в образовательные учреждения, реализующие образовательную программу дошкольного образования.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2.3. В предоставлении Муниципальной услуги принимает участие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sz w:val="28"/>
          <w:szCs w:val="28"/>
        </w:rPr>
        <w:t>при наличии соответствующего соглашения о взаимодействии.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2.4. При предоставлении Муниципальной услуги МКУ «Отдел образования»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B84690">
        <w:rPr>
          <w:b/>
          <w:color w:val="000000"/>
          <w:sz w:val="28"/>
          <w:szCs w:val="28"/>
        </w:rPr>
        <w:t>Описание результата предоставления Муниципальной услуги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2.5. Результатом предоставления Муниципальной услуги являются:</w:t>
      </w:r>
    </w:p>
    <w:p w:rsid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постановка ребенка на учет для зачи</w:t>
      </w:r>
      <w:r w:rsidR="0051713C">
        <w:rPr>
          <w:sz w:val="28"/>
          <w:szCs w:val="28"/>
        </w:rPr>
        <w:t xml:space="preserve">сления в </w:t>
      </w:r>
      <w:r w:rsidR="0051713C" w:rsidRPr="00326083">
        <w:rPr>
          <w:sz w:val="28"/>
          <w:szCs w:val="28"/>
        </w:rPr>
        <w:t>Организацию</w:t>
      </w:r>
      <w:r w:rsidRPr="00B84690">
        <w:rPr>
          <w:sz w:val="28"/>
          <w:szCs w:val="28"/>
        </w:rPr>
        <w:t>, присвоение номера очереди;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приказ о зачислении ребенка в Организацию;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отказ в постановке ребенка на учет для зачисления в Организацию;</w:t>
      </w:r>
    </w:p>
    <w:p w:rsid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отказ в зачислении ребенка в Организацию.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rPr>
          <w:b/>
          <w:bCs/>
          <w:color w:val="000000"/>
          <w:sz w:val="28"/>
          <w:szCs w:val="28"/>
        </w:rPr>
      </w:pPr>
    </w:p>
    <w:p w:rsidR="00B84690" w:rsidRPr="00B84690" w:rsidRDefault="00B84690" w:rsidP="00326083">
      <w:pPr>
        <w:widowControl w:val="0"/>
        <w:tabs>
          <w:tab w:val="left" w:pos="567"/>
        </w:tabs>
        <w:contextualSpacing/>
        <w:jc w:val="center"/>
        <w:rPr>
          <w:b/>
          <w:bCs/>
          <w:color w:val="000000"/>
          <w:sz w:val="28"/>
          <w:szCs w:val="28"/>
        </w:rPr>
      </w:pPr>
      <w:r w:rsidRPr="00B84690">
        <w:rPr>
          <w:b/>
          <w:bCs/>
          <w:color w:val="000000"/>
          <w:sz w:val="28"/>
          <w:szCs w:val="28"/>
        </w:rPr>
        <w:t xml:space="preserve">Срок предоставления </w:t>
      </w:r>
      <w:r w:rsidRPr="00B84690">
        <w:rPr>
          <w:b/>
          <w:color w:val="000000"/>
          <w:sz w:val="28"/>
          <w:szCs w:val="28"/>
        </w:rPr>
        <w:t>Муниципальной</w:t>
      </w:r>
      <w:r w:rsidRPr="00B84690">
        <w:rPr>
          <w:b/>
          <w:bCs/>
          <w:color w:val="000000"/>
          <w:sz w:val="28"/>
          <w:szCs w:val="28"/>
        </w:rPr>
        <w:t xml:space="preserve"> услуги, в том числе с учетом необходимости обращения в организации, участвующие в предоставлении </w:t>
      </w:r>
      <w:r w:rsidRPr="00B84690">
        <w:rPr>
          <w:b/>
          <w:color w:val="000000"/>
          <w:sz w:val="28"/>
          <w:szCs w:val="28"/>
        </w:rPr>
        <w:t>муниципальной</w:t>
      </w:r>
      <w:r w:rsidRPr="00B84690">
        <w:rPr>
          <w:b/>
          <w:bCs/>
          <w:color w:val="000000"/>
          <w:sz w:val="28"/>
          <w:szCs w:val="28"/>
        </w:rPr>
        <w:t xml:space="preserve"> услуги, срок приостановления предоставления</w:t>
      </w:r>
      <w:r w:rsidRPr="00B84690">
        <w:rPr>
          <w:b/>
          <w:color w:val="000000"/>
          <w:sz w:val="28"/>
          <w:szCs w:val="28"/>
        </w:rPr>
        <w:t xml:space="preserve"> муниципальной</w:t>
      </w:r>
      <w:r w:rsidRPr="00B84690">
        <w:rPr>
          <w:b/>
          <w:bCs/>
          <w:color w:val="000000"/>
          <w:sz w:val="28"/>
          <w:szCs w:val="28"/>
        </w:rPr>
        <w:t xml:space="preserve"> услуги в случае, если возможность приостановления </w:t>
      </w:r>
      <w:r w:rsidRPr="00B84690">
        <w:rPr>
          <w:b/>
          <w:bCs/>
          <w:color w:val="000000"/>
          <w:sz w:val="28"/>
          <w:szCs w:val="28"/>
        </w:rPr>
        <w:lastRenderedPageBreak/>
        <w:t xml:space="preserve">предусмотрена законодательством Российской Федерации, Республики Башкортостан, срок выдачи (направления) документов, являющихся результатом предоставления </w:t>
      </w:r>
      <w:r w:rsidRPr="00B84690">
        <w:rPr>
          <w:b/>
          <w:color w:val="000000"/>
          <w:sz w:val="28"/>
          <w:szCs w:val="28"/>
        </w:rPr>
        <w:t>муниципальной</w:t>
      </w:r>
      <w:r w:rsidRPr="00B84690">
        <w:rPr>
          <w:b/>
          <w:bCs/>
          <w:color w:val="000000"/>
          <w:sz w:val="28"/>
          <w:szCs w:val="28"/>
        </w:rPr>
        <w:t xml:space="preserve"> услуги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 xml:space="preserve">2.6. Срок постановки на учет для зачисления в Организацию не должен превышать 3 рабочих дней с момента подачи заявления в МКУ «Отдел образования». Комплектование Организаций осуществляется с июня по август текущего года. По итогам комплектования Заявителям (представителям) выдается направление. Прием и зачисление ребенка в Организацию осуществляется в течение всего календарного года при наличии свободных мест. 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 части зачисления в Организацию – руководителем Организации издается приказ о зачислении ребенка в Организацию в течение 3 рабочих дней после заключения договора.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Датой подачи заявления при личном обращении Заявителя в Администрацию считается день подачи заявления с приложением </w:t>
      </w:r>
      <w:proofErr w:type="gramStart"/>
      <w:r w:rsidRPr="00B84690">
        <w:rPr>
          <w:sz w:val="28"/>
          <w:szCs w:val="28"/>
        </w:rPr>
        <w:t>предусмотренных</w:t>
      </w:r>
      <w:proofErr w:type="gramEnd"/>
      <w:r w:rsidRPr="00B84690">
        <w:rPr>
          <w:sz w:val="28"/>
          <w:szCs w:val="28"/>
        </w:rPr>
        <w:t xml:space="preserve"> пунктом 2.8. Административного регламента надлежащим образом оформленных документов.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Датой подачи заявления в форме электронного документа с использованием РПГУ считается день направления Заявителю электронного сообщения о приеме заявления.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Датой подачи заявления при обращении в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sz w:val="28"/>
          <w:szCs w:val="28"/>
        </w:rPr>
        <w:t xml:space="preserve"> считается день передачи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sz w:val="28"/>
          <w:szCs w:val="28"/>
        </w:rPr>
        <w:t xml:space="preserve">в Администрацию заявления с приложением </w:t>
      </w:r>
      <w:proofErr w:type="gramStart"/>
      <w:r w:rsidRPr="00B84690">
        <w:rPr>
          <w:sz w:val="28"/>
          <w:szCs w:val="28"/>
        </w:rPr>
        <w:t>предусмотренных</w:t>
      </w:r>
      <w:proofErr w:type="gramEnd"/>
      <w:r w:rsidRPr="00B84690">
        <w:rPr>
          <w:sz w:val="28"/>
          <w:szCs w:val="28"/>
        </w:rPr>
        <w:t xml:space="preserve"> пунктом 2.8. Административного регламента надлежащим образом оформленных документов.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Датой подачи заявления через портал «</w:t>
      </w:r>
      <w:hyperlink r:id="rId13" w:history="1">
        <w:r w:rsidRPr="00B84690">
          <w:rPr>
            <w:bCs/>
            <w:color w:val="0000FF"/>
            <w:sz w:val="28"/>
            <w:szCs w:val="28"/>
            <w:u w:val="single"/>
          </w:rPr>
          <w:t xml:space="preserve">Электронная очередь в ДОУ </w:t>
        </w:r>
        <w:r w:rsidRPr="00B84690">
          <w:rPr>
            <w:color w:val="0000FF"/>
            <w:sz w:val="28"/>
            <w:szCs w:val="28"/>
            <w:u w:val="single"/>
          </w:rPr>
          <w:t>Республики Башкортостан</w:t>
        </w:r>
      </w:hyperlink>
      <w:r w:rsidRPr="00B84690">
        <w:rPr>
          <w:sz w:val="28"/>
          <w:szCs w:val="28"/>
        </w:rPr>
        <w:t>» (</w:t>
      </w:r>
      <w:hyperlink r:id="rId14" w:history="1">
        <w:r w:rsidRPr="00B84690">
          <w:rPr>
            <w:color w:val="0000FF"/>
            <w:sz w:val="28"/>
            <w:szCs w:val="28"/>
            <w:u w:val="single"/>
          </w:rPr>
          <w:t>https://edu-rb.ru/</w:t>
        </w:r>
      </w:hyperlink>
      <w:r w:rsidRPr="00B84690">
        <w:rPr>
          <w:sz w:val="28"/>
          <w:szCs w:val="28"/>
        </w:rPr>
        <w:t xml:space="preserve">) (далее – Система) считается день подачи заявления с приложением, </w:t>
      </w:r>
      <w:proofErr w:type="gramStart"/>
      <w:r w:rsidRPr="00B84690">
        <w:rPr>
          <w:sz w:val="28"/>
          <w:szCs w:val="28"/>
        </w:rPr>
        <w:t>предусмотренных</w:t>
      </w:r>
      <w:proofErr w:type="gramEnd"/>
      <w:r w:rsidRPr="00B84690">
        <w:rPr>
          <w:sz w:val="28"/>
          <w:szCs w:val="28"/>
        </w:rPr>
        <w:t xml:space="preserve"> пунктом 2.8. Административного регламента надлежащим образом оформленных документов.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B84690">
        <w:rPr>
          <w:b/>
          <w:bCs/>
          <w:sz w:val="28"/>
          <w:szCs w:val="28"/>
        </w:rPr>
        <w:t>Нормативные правовые акты, регулирующие предоставление Муниципальной услуги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2.7.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размещен на </w:t>
      </w:r>
      <w:r w:rsidRPr="00B84690">
        <w:rPr>
          <w:bCs/>
          <w:sz w:val="28"/>
          <w:szCs w:val="28"/>
        </w:rPr>
        <w:t xml:space="preserve">официальном сайте </w:t>
      </w:r>
      <w:r w:rsidRPr="00B84690">
        <w:rPr>
          <w:color w:val="000000"/>
          <w:sz w:val="28"/>
          <w:szCs w:val="28"/>
        </w:rPr>
        <w:t xml:space="preserve">МКУ «Отдел образования», </w:t>
      </w:r>
      <w:r w:rsidRPr="00B84690">
        <w:rPr>
          <w:bCs/>
          <w:sz w:val="28"/>
          <w:szCs w:val="28"/>
        </w:rPr>
        <w:t xml:space="preserve">в </w:t>
      </w:r>
      <w:r w:rsidRPr="00B84690">
        <w:rPr>
          <w:sz w:val="28"/>
          <w:szCs w:val="28"/>
        </w:rPr>
        <w:t>государственной информационной системе «Реестр государственных и муниципальных услуг (функций) Республики Башкортостан» и</w:t>
      </w:r>
      <w:r w:rsidRPr="00B84690">
        <w:rPr>
          <w:bCs/>
          <w:sz w:val="28"/>
          <w:szCs w:val="28"/>
        </w:rPr>
        <w:t xml:space="preserve"> на РПГУ</w:t>
      </w:r>
      <w:r w:rsidRPr="00B84690">
        <w:rPr>
          <w:sz w:val="28"/>
          <w:szCs w:val="28"/>
        </w:rPr>
        <w:t>.</w:t>
      </w: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</w:p>
    <w:p w:rsidR="00B84690" w:rsidRPr="00B84690" w:rsidRDefault="00B84690" w:rsidP="00326083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B84690">
        <w:rPr>
          <w:b/>
          <w:color w:val="000000"/>
          <w:sz w:val="28"/>
          <w:szCs w:val="28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2.8 Исчерпывающий перечень документов, необходимых в соответствии с нормативными правовыми актами для </w:t>
      </w:r>
      <w:r w:rsidRPr="00B84690">
        <w:rPr>
          <w:color w:val="000000"/>
          <w:sz w:val="28"/>
          <w:szCs w:val="28"/>
        </w:rPr>
        <w:t>постановки ребенка на учет для зачисления в Организацию</w:t>
      </w:r>
      <w:r w:rsidRPr="00B84690">
        <w:rPr>
          <w:sz w:val="28"/>
          <w:szCs w:val="28"/>
        </w:rPr>
        <w:t>, подлежащих представлению Заявителем: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2.8.1. Заявление по форме, приведенной </w:t>
      </w:r>
      <w:r w:rsidRPr="006F10CC">
        <w:rPr>
          <w:b/>
          <w:bCs/>
          <w:sz w:val="28"/>
          <w:szCs w:val="28"/>
        </w:rPr>
        <w:t>в приложении № 1</w:t>
      </w:r>
      <w:r w:rsidRPr="00B84690">
        <w:rPr>
          <w:bCs/>
          <w:sz w:val="28"/>
          <w:szCs w:val="28"/>
        </w:rPr>
        <w:t xml:space="preserve"> к настоящему Административному регламенту, поданное в адрес </w:t>
      </w:r>
      <w:r w:rsidRPr="00B84690">
        <w:rPr>
          <w:color w:val="000000"/>
          <w:sz w:val="28"/>
          <w:szCs w:val="28"/>
        </w:rPr>
        <w:t xml:space="preserve">МКУ «Отдел образования» </w:t>
      </w:r>
      <w:r w:rsidRPr="00B84690">
        <w:rPr>
          <w:bCs/>
          <w:sz w:val="28"/>
          <w:szCs w:val="28"/>
        </w:rPr>
        <w:t>следующими способами:</w:t>
      </w:r>
    </w:p>
    <w:p w:rsid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lastRenderedPageBreak/>
        <w:t xml:space="preserve">1) в форме документа на бумажном носителе – посредством личного обращения в </w:t>
      </w:r>
      <w:r w:rsidRPr="00B84690">
        <w:rPr>
          <w:color w:val="000000"/>
          <w:sz w:val="28"/>
          <w:szCs w:val="28"/>
        </w:rPr>
        <w:t xml:space="preserve">МКУ «Отдел образования», </w:t>
      </w:r>
      <w:r w:rsidRPr="00B84690">
        <w:rPr>
          <w:sz w:val="28"/>
          <w:szCs w:val="28"/>
        </w:rPr>
        <w:t xml:space="preserve">через структурное </w:t>
      </w:r>
      <w:r w:rsidRPr="00326083">
        <w:rPr>
          <w:sz w:val="28"/>
          <w:szCs w:val="28"/>
        </w:rPr>
        <w:t xml:space="preserve">подразделение </w:t>
      </w:r>
      <w:r w:rsidR="00A066A5" w:rsidRPr="00326083">
        <w:rPr>
          <w:sz w:val="28"/>
          <w:szCs w:val="28"/>
        </w:rPr>
        <w:t xml:space="preserve">РГАУ «МФЦ </w:t>
      </w:r>
      <w:proofErr w:type="spellStart"/>
      <w:r w:rsidR="00A066A5" w:rsidRPr="00326083">
        <w:rPr>
          <w:sz w:val="28"/>
          <w:szCs w:val="28"/>
        </w:rPr>
        <w:t>Гафурийского</w:t>
      </w:r>
      <w:proofErr w:type="spellEnd"/>
      <w:r w:rsidR="00A066A5" w:rsidRPr="00326083">
        <w:rPr>
          <w:sz w:val="28"/>
          <w:szCs w:val="28"/>
        </w:rPr>
        <w:t xml:space="preserve"> МР РБ»</w:t>
      </w:r>
      <w:r w:rsidRPr="00326083">
        <w:rPr>
          <w:sz w:val="28"/>
          <w:szCs w:val="28"/>
        </w:rPr>
        <w:t xml:space="preserve"> (далее - личное обращение), посредство</w:t>
      </w:r>
      <w:r w:rsidRPr="00B84690">
        <w:rPr>
          <w:sz w:val="28"/>
          <w:szCs w:val="28"/>
        </w:rPr>
        <w:t>м почтового отправления с объявленной ценностью при его пересылке, описью вложения и уведомлением о вручении (далее - почтовое отправление);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bCs/>
          <w:sz w:val="28"/>
          <w:szCs w:val="28"/>
        </w:rPr>
        <w:t xml:space="preserve">2) </w:t>
      </w:r>
      <w:r w:rsidRPr="00B84690">
        <w:rPr>
          <w:sz w:val="28"/>
          <w:szCs w:val="28"/>
        </w:rPr>
        <w:t>путем заполнения формы запроса через «Личный кабинет» РПГУ (далее - отправление в электронной форме);</w:t>
      </w:r>
    </w:p>
    <w:p w:rsid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3) путем зап</w:t>
      </w:r>
      <w:r w:rsidR="00A066A5">
        <w:rPr>
          <w:sz w:val="28"/>
          <w:szCs w:val="28"/>
        </w:rPr>
        <w:t>олнения заявления через Систему.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bCs/>
          <w:sz w:val="28"/>
          <w:szCs w:val="28"/>
        </w:rPr>
        <w:t>2.8.2. Д</w:t>
      </w:r>
      <w:r w:rsidRPr="00B84690">
        <w:rPr>
          <w:sz w:val="28"/>
          <w:szCs w:val="28"/>
        </w:rPr>
        <w:t>окумент, удостоверяющий личность Заявителя;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2.8.3. Документ, подтверждающий полномочия представителя, в случае обращения за получением муниципальной услуги представителя;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bookmarkStart w:id="1" w:name="Par6"/>
      <w:bookmarkEnd w:id="1"/>
      <w:r w:rsidRPr="00B84690">
        <w:rPr>
          <w:sz w:val="28"/>
          <w:szCs w:val="28"/>
        </w:rPr>
        <w:t>2.8.4. Свидетельство о рождении ребенка;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2.8.5. Документ, подтверждающий право Заявителя на внеочередное или первоочередное предоставление места в Организацию в соответствии с действующим федеральным законодательством: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для детей граждан, подвергшихся воздействию радиации вследствие катастрофы на Чернобыльской АЭС (часть 12 статья 14 Закона Российской Федерации от 15.05.1991 № 1244-1 «О социальной защите граждан, подвергшихся воздействию радиации вследствие катастрофы на Чернобыльской АЭС» - </w:t>
      </w:r>
      <w:r w:rsidRPr="00B84690">
        <w:rPr>
          <w:spacing w:val="2"/>
          <w:sz w:val="28"/>
          <w:szCs w:val="28"/>
          <w:shd w:val="clear" w:color="auto" w:fill="FFFFFF"/>
        </w:rPr>
        <w:t>удостоверение</w:t>
      </w:r>
      <w:r w:rsidRPr="00B84690">
        <w:rPr>
          <w:rFonts w:ascii="HelveticaNeueCyr" w:hAnsi="HelveticaNeueCyr"/>
          <w:bCs/>
          <w:sz w:val="36"/>
          <w:szCs w:val="36"/>
        </w:rPr>
        <w:t xml:space="preserve"> </w:t>
      </w:r>
      <w:r w:rsidRPr="00B84690">
        <w:rPr>
          <w:bCs/>
          <w:spacing w:val="2"/>
          <w:sz w:val="28"/>
          <w:szCs w:val="28"/>
          <w:shd w:val="clear" w:color="auto" w:fill="FFFFFF"/>
        </w:rPr>
        <w:t>единого образца гражданам, подвергшимся радиационному воздействию вследствие катастрофы на Чернобыльской АЭС</w:t>
      </w:r>
      <w:r w:rsidRPr="00B84690">
        <w:rPr>
          <w:spacing w:val="2"/>
          <w:sz w:val="28"/>
          <w:szCs w:val="28"/>
          <w:shd w:val="clear" w:color="auto" w:fill="FFFFFF"/>
        </w:rPr>
        <w:t>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для детей граждан, эвакуированных из зоны отчуждения и переселенных (переселяемых) из зоны отселения вследствие катастрофы на Чернобыльской АЭС (часть 12 статья 17 Закона Российской Федерации от 15.05.1991 № 1244-1 «О социальной защите граждан, подвергшихся воздействию радиации вследствие катастрофы на Чернобыльской АЭС» - удостоверение</w:t>
      </w:r>
      <w:r w:rsidRPr="00B84690">
        <w:rPr>
          <w:bCs/>
          <w:sz w:val="28"/>
          <w:szCs w:val="28"/>
        </w:rPr>
        <w:t xml:space="preserve"> единого образца гражданам, эвакуированных из зоны отчуждения и переселенных (переселяемых) из зоны отселения вследствие катастрофы на Чернобыльской АЭС</w:t>
      </w:r>
      <w:r w:rsidRPr="00B84690">
        <w:rPr>
          <w:sz w:val="28"/>
          <w:szCs w:val="28"/>
        </w:rPr>
        <w:t>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B84690">
        <w:rPr>
          <w:sz w:val="28"/>
          <w:szCs w:val="28"/>
        </w:rPr>
        <w:t xml:space="preserve">для детей граждан из подразделений особого риска (постановление Верховного Совета Российской Федерации от 27.12.1991 № 2123-1 «О распространении действия Закона РСФСР «О социальной защите граждан, подвергшихся воздействию радиации вследствие катастрофы на Чернобыльской АЭС» на граждан из подразделений особого риска») – </w:t>
      </w:r>
      <w:r w:rsidRPr="00B84690">
        <w:rPr>
          <w:sz w:val="28"/>
          <w:szCs w:val="28"/>
          <w:shd w:val="clear" w:color="auto" w:fill="FFFFFF"/>
        </w:rPr>
        <w:t>удостоверение участника действий подразделений особого риска;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 w:rsidRPr="00B84690">
        <w:rPr>
          <w:sz w:val="28"/>
          <w:szCs w:val="28"/>
        </w:rPr>
        <w:t>для детей, погибших (пропавших без вести), умерших, ставших инвалида</w:t>
      </w:r>
      <w:r w:rsidR="00326083">
        <w:rPr>
          <w:sz w:val="28"/>
          <w:szCs w:val="28"/>
        </w:rPr>
        <w:t>ми военнослужащих и сотрудников</w:t>
      </w:r>
      <w:r w:rsidRPr="00B84690">
        <w:rPr>
          <w:sz w:val="28"/>
          <w:szCs w:val="28"/>
        </w:rPr>
        <w:t xml:space="preserve"> боевых действий на территории Южной Осетии и Абхазии (Постановление Правительства Российской Федерации от 12.08.2008 № 587 «О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</w:t>
      </w:r>
      <w:proofErr w:type="gramEnd"/>
      <w:r w:rsidRPr="00B84690">
        <w:rPr>
          <w:sz w:val="28"/>
          <w:szCs w:val="28"/>
        </w:rPr>
        <w:t xml:space="preserve">») - </w:t>
      </w:r>
      <w:r w:rsidRPr="00B84690">
        <w:rPr>
          <w:color w:val="000000"/>
          <w:sz w:val="28"/>
          <w:szCs w:val="28"/>
        </w:rPr>
        <w:t xml:space="preserve">медицинское свидетельство о смерти, справка, выдаваемая федеральными государственными учреждениями </w:t>
      </w:r>
      <w:proofErr w:type="gramStart"/>
      <w:r w:rsidRPr="00B84690">
        <w:rPr>
          <w:color w:val="000000"/>
          <w:sz w:val="28"/>
          <w:szCs w:val="28"/>
        </w:rPr>
        <w:t>медико-социальной</w:t>
      </w:r>
      <w:proofErr w:type="gramEnd"/>
      <w:r w:rsidRPr="00B84690">
        <w:rPr>
          <w:color w:val="000000"/>
          <w:sz w:val="28"/>
          <w:szCs w:val="28"/>
        </w:rPr>
        <w:t xml:space="preserve"> экспертизы, выписка из акта освидетельствования гражданина, признанного инвалидом, решение суда</w:t>
      </w:r>
      <w:r w:rsidRPr="00B84690">
        <w:rPr>
          <w:sz w:val="28"/>
          <w:szCs w:val="28"/>
        </w:rPr>
        <w:t>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 w:rsidRPr="00B84690">
        <w:rPr>
          <w:sz w:val="28"/>
          <w:szCs w:val="28"/>
        </w:rPr>
        <w:t xml:space="preserve">для детей участников боевых действий на территории Республики Дагестан (Постановление Правительства РФ от 25.08.1999 № 936 «О дополнительных мерах по социальной защите членов семей военнослужащих и сотрудников органов </w:t>
      </w:r>
      <w:r w:rsidRPr="00B84690">
        <w:rPr>
          <w:sz w:val="28"/>
          <w:szCs w:val="28"/>
        </w:rPr>
        <w:lastRenderedPageBreak/>
        <w:t xml:space="preserve">внутренних дел, Государственной противопожарной службы, уголовно-исполнительной системы, непосредственно участвовавших  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обязанностей») - </w:t>
      </w:r>
      <w:r w:rsidRPr="00B84690">
        <w:rPr>
          <w:color w:val="000000"/>
          <w:sz w:val="28"/>
          <w:szCs w:val="28"/>
        </w:rPr>
        <w:t>медицинское свидетельство</w:t>
      </w:r>
      <w:proofErr w:type="gramEnd"/>
      <w:r w:rsidRPr="00B84690">
        <w:rPr>
          <w:color w:val="000000"/>
          <w:sz w:val="28"/>
          <w:szCs w:val="28"/>
        </w:rPr>
        <w:t xml:space="preserve"> о смерти, справка, выдаваемая федеральными государственными учреждениями </w:t>
      </w:r>
      <w:proofErr w:type="gramStart"/>
      <w:r w:rsidRPr="00B84690">
        <w:rPr>
          <w:color w:val="000000"/>
          <w:sz w:val="28"/>
          <w:szCs w:val="28"/>
        </w:rPr>
        <w:t>медико-социальной</w:t>
      </w:r>
      <w:proofErr w:type="gramEnd"/>
      <w:r w:rsidRPr="00B84690">
        <w:rPr>
          <w:color w:val="000000"/>
          <w:sz w:val="28"/>
          <w:szCs w:val="28"/>
        </w:rPr>
        <w:t xml:space="preserve"> экспертизы, выписка из акта освидетельствования гражданина, признанного инвалидом, решение суда</w:t>
      </w:r>
      <w:r w:rsidRPr="00B84690">
        <w:rPr>
          <w:sz w:val="28"/>
          <w:szCs w:val="28"/>
        </w:rPr>
        <w:t>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для детей сотрудников Следственного комитета Российской Федерации (часть 25 статья 35 Федерального закона от 28.12.2010 N 403-ФЗ «О Следственном комитете Российской Федерации») -</w:t>
      </w:r>
      <w:r w:rsidRPr="00B84690">
        <w:rPr>
          <w:color w:val="000000"/>
          <w:sz w:val="28"/>
          <w:szCs w:val="28"/>
        </w:rPr>
        <w:t xml:space="preserve"> справка с места работы (службы)</w:t>
      </w:r>
      <w:r w:rsidRPr="00B84690">
        <w:rPr>
          <w:sz w:val="28"/>
          <w:szCs w:val="28"/>
        </w:rPr>
        <w:t>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для детей прокуроров (часть 5 статьи 44 Федерального закона от 17.01.1992 № 2202-1 «О прокуратуре Российской Федерации») - </w:t>
      </w:r>
      <w:r w:rsidRPr="00B84690">
        <w:rPr>
          <w:color w:val="000000"/>
          <w:sz w:val="28"/>
          <w:szCs w:val="28"/>
        </w:rPr>
        <w:t>справка с места работы (службы)</w:t>
      </w:r>
      <w:r w:rsidRPr="00B84690">
        <w:rPr>
          <w:sz w:val="28"/>
          <w:szCs w:val="28"/>
        </w:rPr>
        <w:t>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sz w:val="28"/>
          <w:szCs w:val="28"/>
        </w:rPr>
        <w:t xml:space="preserve">для детей судей (пункт 3 статьи 19 Закона Российской Федерации от 26.06.1992 № 3132-1 «О статусе судей в Российской Федерации») - </w:t>
      </w:r>
      <w:r w:rsidRPr="00B84690">
        <w:rPr>
          <w:color w:val="000000"/>
          <w:sz w:val="28"/>
          <w:szCs w:val="28"/>
        </w:rPr>
        <w:t>справка с места работы;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для детей из многодетных семей (Указ Президента РФ от 05.05.1992 № 431 «О мерах по социальной поддержке многодетных семей») - </w:t>
      </w:r>
      <w:r w:rsidRPr="00B84690">
        <w:rPr>
          <w:color w:val="000000"/>
          <w:sz w:val="28"/>
          <w:szCs w:val="28"/>
        </w:rPr>
        <w:t>удостоверение</w:t>
      </w:r>
      <w:r w:rsidRPr="00B84690">
        <w:rPr>
          <w:sz w:val="24"/>
          <w:szCs w:val="24"/>
        </w:rPr>
        <w:t xml:space="preserve"> </w:t>
      </w:r>
      <w:r w:rsidRPr="00B84690">
        <w:rPr>
          <w:color w:val="000000"/>
          <w:sz w:val="28"/>
          <w:szCs w:val="28"/>
        </w:rPr>
        <w:t>многодетной семьи или свидетельства о рождении детей</w:t>
      </w:r>
      <w:r w:rsidRPr="00B84690">
        <w:rPr>
          <w:sz w:val="28"/>
          <w:szCs w:val="28"/>
        </w:rPr>
        <w:t>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для детей-инвалидов (Указ Президента Российской Федерации от 02.10.1992 № 1157 «О дополнительных мерах государственной поддержки инвалидов») - </w:t>
      </w:r>
      <w:r w:rsidRPr="00B84690">
        <w:rPr>
          <w:color w:val="000000"/>
          <w:sz w:val="28"/>
          <w:szCs w:val="28"/>
        </w:rPr>
        <w:t>справка, выдаваемая федеральными государственными учреждениями медико-социальной экспертизы или выписка из акта освидетельствования гражданина, признанного инвалидом</w:t>
      </w:r>
      <w:r w:rsidRPr="00B84690">
        <w:rPr>
          <w:sz w:val="28"/>
          <w:szCs w:val="28"/>
        </w:rPr>
        <w:t>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sz w:val="28"/>
          <w:szCs w:val="28"/>
        </w:rPr>
        <w:t xml:space="preserve">для детей, один из родителей которых является инвалидом (Указ Президента Российской Федерации от 02.10.1992 № 1157 «О дополнительных мерах государственной поддержки инвалидов») - </w:t>
      </w:r>
      <w:r w:rsidRPr="00B84690">
        <w:rPr>
          <w:color w:val="000000"/>
          <w:sz w:val="28"/>
          <w:szCs w:val="28"/>
        </w:rPr>
        <w:t>справка, выдаваемая федеральными государственными учреждениями медико-социальной экспертизы или выписка из акта освидетельствования гражданина, признанного инвалидом;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для детей военнослужащих (часть 6 статьи 19 Федерального закона от 27 мая 1998 г. № 76-ФЗ «О статусе военнослужащих») -</w:t>
      </w:r>
      <w:r w:rsidRPr="00B84690">
        <w:rPr>
          <w:color w:val="000000"/>
          <w:sz w:val="28"/>
          <w:szCs w:val="28"/>
        </w:rPr>
        <w:t xml:space="preserve"> удостоверении личности военнослужащего Российской Федерации</w:t>
      </w:r>
      <w:r w:rsidRPr="00B84690">
        <w:rPr>
          <w:sz w:val="28"/>
          <w:szCs w:val="28"/>
        </w:rPr>
        <w:t>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для детей сотрудников полиции (статья 46 Федеральный закон от</w:t>
      </w:r>
      <w:r w:rsidR="00326083">
        <w:rPr>
          <w:sz w:val="28"/>
          <w:szCs w:val="28"/>
        </w:rPr>
        <w:t xml:space="preserve"> 07.02.2011 № 3-ФЗ «О полиции»)</w:t>
      </w:r>
      <w:r w:rsidRPr="00B84690">
        <w:rPr>
          <w:sz w:val="28"/>
          <w:szCs w:val="28"/>
        </w:rPr>
        <w:t xml:space="preserve"> - справка с места работы (службы);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для детей сотрудников полиции, погибшего (умершего) вследствие увечья или иного повреждения здоровья, полученных в связи с выполнением служебных обязанностей (пункт 2 часть 6 стати 46 Федерального закона от 07.02.2011 № 3-ФЗ «О полиции») - справка с места работы (службы) и свидетельство о смерти;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для детей сотрудников полиции, умершего вследствие заболевания, полученного в период прохождения службы в полиции (пункт 3 часть 6 стати 46 Федерального закона от 07.02.2011 № 3-ФЗ «О полиции») - справка с места работы (службы) и свидетельство о смерти;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 xml:space="preserve">для детей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(пункт 4 часть 6 стати 46 Федерального закона от 07.02.2011 № 3-ФЗ «О полиции») - справка с места работы (службы), </w:t>
      </w:r>
      <w:r w:rsidRPr="00B84690">
        <w:rPr>
          <w:sz w:val="28"/>
          <w:szCs w:val="28"/>
        </w:rPr>
        <w:lastRenderedPageBreak/>
        <w:t>подтверждающая, что гражданин уволен вследствие увечья или иного повреждения здоровья, полученных</w:t>
      </w:r>
      <w:proofErr w:type="gramEnd"/>
      <w:r w:rsidRPr="00B84690">
        <w:rPr>
          <w:sz w:val="28"/>
          <w:szCs w:val="28"/>
        </w:rPr>
        <w:t xml:space="preserve"> в связи с выполнением служебных обязанностей;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для детей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(пункт 5 часть 6 стати 46 Федерального закона от 07.02.2011 № 3-ФЗ «О полиции») - справка</w:t>
      </w:r>
      <w:proofErr w:type="gramEnd"/>
      <w:r w:rsidRPr="00B84690">
        <w:rPr>
          <w:sz w:val="28"/>
          <w:szCs w:val="28"/>
        </w:rPr>
        <w:t xml:space="preserve"> с места работы (службы), </w:t>
      </w:r>
      <w:proofErr w:type="gramStart"/>
      <w:r w:rsidRPr="00B84690">
        <w:rPr>
          <w:sz w:val="28"/>
          <w:szCs w:val="28"/>
        </w:rPr>
        <w:t>подтверждающая</w:t>
      </w:r>
      <w:proofErr w:type="gramEnd"/>
      <w:r w:rsidRPr="00B84690">
        <w:rPr>
          <w:sz w:val="28"/>
          <w:szCs w:val="28"/>
        </w:rPr>
        <w:t>, что гражданин уволен вследствие увечья или иного повреждения здоровья, полученных в связи с выполнением служебных обязанностей  и свидетельство о смерти;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 xml:space="preserve">для детей, находящихся (находившимся) на иждивении сотрудника полиции, гражданина Российской Федерации, указанных в </w:t>
      </w:r>
      <w:hyperlink r:id="rId15" w:anchor="/document/12182530/entry/46061" w:history="1">
        <w:r w:rsidRPr="00B84690">
          <w:rPr>
            <w:color w:val="0000FF"/>
            <w:sz w:val="28"/>
            <w:szCs w:val="28"/>
            <w:u w:val="single"/>
          </w:rPr>
          <w:t>пунктах 1-5</w:t>
        </w:r>
      </w:hyperlink>
      <w:r w:rsidRPr="00B84690">
        <w:rPr>
          <w:sz w:val="28"/>
          <w:szCs w:val="28"/>
        </w:rPr>
        <w:t xml:space="preserve"> части 6 стати 46 Федерального закона от 07.02.2011 № 3-ФЗ «О полиции») - документы, подтверждающие нахождение детей на иждивении (справка с места службы, подтверждающая нахождение детей на иждивении сотрудника, гражданина Российской Федерации, или справка о совместной регистрации по месту жительства (месту пребывания);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для детей сотрудников органов внутренних дел, не являющихся сотрудниками полиции (Федеральный закон от 7 февраля 2011 г. № 3-ФЗ «О полиции») - справка с места работы (службы);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для детей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(часть 14 статьи 3 Федерального закона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</w:t>
      </w:r>
      <w:proofErr w:type="gramEnd"/>
      <w:r w:rsidRPr="00B84690">
        <w:rPr>
          <w:sz w:val="28"/>
          <w:szCs w:val="28"/>
        </w:rPr>
        <w:t xml:space="preserve"> акты Российской Федерации») - справка с места работы (службы);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для детей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(часть 14 статьи 3 Федерального закона от 30.12.2012 № 283-ФЗ</w:t>
      </w:r>
      <w:proofErr w:type="gramEnd"/>
      <w:r w:rsidRPr="00B84690">
        <w:rPr>
          <w:sz w:val="28"/>
          <w:szCs w:val="28"/>
        </w:rPr>
        <w:t xml:space="preserve"> «</w:t>
      </w:r>
      <w:proofErr w:type="gramStart"/>
      <w:r w:rsidRPr="00B84690">
        <w:rPr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 - справка с места работы (службы), подтверждающая, что гражданин уволен вследствие увечья или иного повреждения здоровья, полученных в связи с выполнением служебных обязанностей и свидетельство о смерти;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 xml:space="preserve">для детей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(часть 14 </w:t>
      </w:r>
      <w:r w:rsidRPr="00B84690">
        <w:rPr>
          <w:sz w:val="28"/>
          <w:szCs w:val="28"/>
        </w:rPr>
        <w:lastRenderedPageBreak/>
        <w:t>статьи 3 Федерального закона от 30.12.2012 № 283-ФЗ «О социальных гарантиях</w:t>
      </w:r>
      <w:proofErr w:type="gramEnd"/>
      <w:r w:rsidRPr="00B84690">
        <w:rPr>
          <w:sz w:val="28"/>
          <w:szCs w:val="28"/>
        </w:rPr>
        <w:t xml:space="preserve"> сотрудникам некоторых федеральных органов исполнительной власти и внесении изменений в отдельные законодательные акты Российской Федерации») - справка с места работы (службы), подтверждающая, что гражданин уволен вследствие увечья или иного повреждения здоровья, полученных в связи с выполнением служебных обязанностей и свидетельство о смерти;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для детей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</w:t>
      </w:r>
      <w:proofErr w:type="gramEnd"/>
      <w:r w:rsidRPr="00B84690">
        <w:rPr>
          <w:sz w:val="28"/>
          <w:szCs w:val="28"/>
        </w:rPr>
        <w:t xml:space="preserve"> </w:t>
      </w:r>
      <w:proofErr w:type="gramStart"/>
      <w:r w:rsidRPr="00B84690">
        <w:rPr>
          <w:sz w:val="28"/>
          <w:szCs w:val="28"/>
        </w:rPr>
        <w:t>возможность дальнейшего прохождения службы в учреждениях и органах (часть 14 статьи 3 Федерального закона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 - справка с места работы (службы), подтверждающая, что гражданин уволен вследствие увечья или иного повреждения здоровья, полученных в связи с выполнением служебных обязанностей;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 года после увольнения со службы в учреждениях и органах вследствие увечья или иного повреждения здоровья, полученных в связи с</w:t>
      </w:r>
      <w:proofErr w:type="gramEnd"/>
      <w:r w:rsidRPr="00B84690">
        <w:rPr>
          <w:sz w:val="28"/>
          <w:szCs w:val="28"/>
        </w:rPr>
        <w:t xml:space="preserve"> </w:t>
      </w:r>
      <w:proofErr w:type="gramStart"/>
      <w:r w:rsidRPr="00B84690">
        <w:rPr>
          <w:sz w:val="28"/>
          <w:szCs w:val="28"/>
        </w:rPr>
        <w:t>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(часть 14 статьи 3 Федерального закона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 - справка с места работы (службы), подтверждающая, что гражданин уволен</w:t>
      </w:r>
      <w:proofErr w:type="gramEnd"/>
      <w:r w:rsidRPr="00B84690">
        <w:rPr>
          <w:sz w:val="28"/>
          <w:szCs w:val="28"/>
        </w:rPr>
        <w:t xml:space="preserve"> вследствие увечья или иного повреждения здоровья, полученных в связи с выполнением служебных обязанностей, свидетельство о смерти.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2.8.6. Документ, подтверждающий необходимость зачисления в группу оздоровительной направленности (при наличии потребности).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2.8.7. Заключение психолого-медико-педагогической комиссии для постановки на учет в группы компенсирующей направленности (при наличии потребности).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sz w:val="28"/>
          <w:szCs w:val="28"/>
        </w:rPr>
        <w:t xml:space="preserve">2.9. Исчерпывающий перечень документов, необходимых в соответствии с нормативными правовыми актами для </w:t>
      </w:r>
      <w:r w:rsidRPr="00B84690">
        <w:rPr>
          <w:color w:val="000000"/>
          <w:sz w:val="28"/>
          <w:szCs w:val="28"/>
        </w:rPr>
        <w:t>зачисления ребенка в Организацию</w:t>
      </w:r>
      <w:r w:rsidRPr="00B84690">
        <w:rPr>
          <w:sz w:val="28"/>
          <w:szCs w:val="28"/>
        </w:rPr>
        <w:t>, подлежащих представлению Заявителем: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B84690">
        <w:rPr>
          <w:color w:val="000000"/>
          <w:sz w:val="28"/>
          <w:szCs w:val="28"/>
        </w:rPr>
        <w:t>2.9.1. З</w:t>
      </w:r>
      <w:r w:rsidRPr="00B84690">
        <w:rPr>
          <w:bCs/>
          <w:sz w:val="28"/>
          <w:szCs w:val="28"/>
        </w:rPr>
        <w:t xml:space="preserve">аявление по форме, приведенной </w:t>
      </w:r>
      <w:r w:rsidRPr="001114B3">
        <w:rPr>
          <w:b/>
          <w:bCs/>
          <w:sz w:val="28"/>
          <w:szCs w:val="28"/>
        </w:rPr>
        <w:t xml:space="preserve">в приложении № 2 </w:t>
      </w:r>
      <w:r w:rsidRPr="00326083">
        <w:rPr>
          <w:bCs/>
          <w:sz w:val="28"/>
          <w:szCs w:val="28"/>
        </w:rPr>
        <w:t>к настоящему</w:t>
      </w:r>
      <w:r w:rsidRPr="00B84690">
        <w:rPr>
          <w:bCs/>
          <w:sz w:val="28"/>
          <w:szCs w:val="28"/>
        </w:rPr>
        <w:t xml:space="preserve"> Административному регламенту, поданное в адрес руководителя Организации.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В заявлении указываются следующие сведения: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а) фамилия, имя, отчество (последнее - при наличии) ребенка;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lastRenderedPageBreak/>
        <w:t>б) дата и место рождения ребенка;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proofErr w:type="gramStart"/>
      <w:r w:rsidRPr="00B84690">
        <w:rPr>
          <w:bCs/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д) контактные телефоны родителей (з</w:t>
      </w:r>
      <w:r w:rsidR="00A066A5">
        <w:rPr>
          <w:bCs/>
          <w:sz w:val="28"/>
          <w:szCs w:val="28"/>
        </w:rPr>
        <w:t>аконных представителей) ребенка;</w:t>
      </w:r>
    </w:p>
    <w:p w:rsidR="00A066A5" w:rsidRPr="00326083" w:rsidRDefault="00A066A5" w:rsidP="00B84690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326083">
        <w:rPr>
          <w:sz w:val="28"/>
          <w:szCs w:val="28"/>
        </w:rPr>
        <w:t xml:space="preserve">е) </w:t>
      </w:r>
      <w:r w:rsidRPr="00326083">
        <w:rPr>
          <w:bCs/>
          <w:sz w:val="28"/>
          <w:szCs w:val="28"/>
        </w:rPr>
        <w:t>о выборе языка образования, родного языка из числа языков народов Российской Федерации, в том числе русского языка как родного языка.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sz w:val="28"/>
          <w:szCs w:val="28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 xml:space="preserve">Подписью Заявителя фиксируется также согласие на обработку </w:t>
      </w:r>
      <w:r w:rsidRPr="00326083">
        <w:rPr>
          <w:sz w:val="28"/>
          <w:szCs w:val="28"/>
        </w:rPr>
        <w:t>персональных данных ребенка в порядке, установленном законодательством</w:t>
      </w:r>
      <w:r w:rsidRPr="00B84690">
        <w:rPr>
          <w:color w:val="000000"/>
          <w:sz w:val="28"/>
          <w:szCs w:val="28"/>
        </w:rPr>
        <w:t xml:space="preserve"> Российской Федерации.</w:t>
      </w:r>
    </w:p>
    <w:p w:rsid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Прием детей, впервые поступающих в Организацию, осуществляется на основании медицинского заключения.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bCs/>
          <w:sz w:val="28"/>
          <w:szCs w:val="28"/>
        </w:rPr>
        <w:t>2.9.2. Д</w:t>
      </w:r>
      <w:r w:rsidRPr="00B84690">
        <w:rPr>
          <w:sz w:val="28"/>
          <w:szCs w:val="28"/>
        </w:rPr>
        <w:t>окумент, удостоверяющий личность заявителя, представителя (в случае обращения за получением муниципальной услуги представителя), предусмотренный законодательством Российской Федерации.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2.9.3. Документ, подтверждающий полномочия представителя, в случае обращения за получением муниципальной услуги представителя.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2.9.4. </w:t>
      </w:r>
      <w:proofErr w:type="gramStart"/>
      <w:r w:rsidRPr="00B84690">
        <w:rPr>
          <w:sz w:val="28"/>
          <w:szCs w:val="28"/>
        </w:rPr>
        <w:t>Заявители, проживающие на закрепленной территории для зачисления ребенка в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2.9.5. Заявители, не проживающие на закрепленной территории, дополнительно предъявляют свидетельство о рождении ребенка.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Заявители, являющиеся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Копии предъявляемых при приеме документов хранятся в Организации на время обучения ребенка.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color w:val="000000"/>
          <w:sz w:val="28"/>
          <w:szCs w:val="28"/>
        </w:rPr>
        <w:t>2.9.6.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 (при наличии потребности).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84690">
        <w:rPr>
          <w:sz w:val="28"/>
          <w:szCs w:val="28"/>
        </w:rPr>
        <w:lastRenderedPageBreak/>
        <w:t>2.9.7.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B84690" w:rsidRPr="00B84690" w:rsidRDefault="00B84690" w:rsidP="00B8469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84690" w:rsidRPr="00B84690" w:rsidRDefault="00B84690" w:rsidP="00326083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proofErr w:type="gramStart"/>
      <w:r w:rsidRPr="00B84690">
        <w:rPr>
          <w:b/>
          <w:color w:val="000000"/>
          <w:sz w:val="28"/>
          <w:szCs w:val="28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которые заявитель вправе представить,</w:t>
      </w:r>
      <w:r w:rsidRPr="00B84690">
        <w:rPr>
          <w:b/>
          <w:sz w:val="28"/>
          <w:szCs w:val="28"/>
        </w:rPr>
        <w:t xml:space="preserve"> </w:t>
      </w:r>
      <w:r w:rsidRPr="00B84690">
        <w:rPr>
          <w:b/>
          <w:color w:val="000000"/>
          <w:sz w:val="28"/>
          <w:szCs w:val="28"/>
        </w:rPr>
        <w:t>а также способы их получения Заявителями, в том числе в электронной форме, порядок их представления</w:t>
      </w:r>
      <w:proofErr w:type="gramEnd"/>
    </w:p>
    <w:p w:rsidR="00B84690" w:rsidRDefault="00B84690" w:rsidP="006F10CC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2.10. Документы, находящиеся в распоряжении государственных органов, органов местного самоуправления и иных организаций, отсутствуют.</w:t>
      </w:r>
    </w:p>
    <w:p w:rsidR="00326083" w:rsidRPr="00B84690" w:rsidRDefault="00326083" w:rsidP="006F10CC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Указание на запрет требовать от Заявителя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2.11. При предоставлении Муниципальной услуги запрещается требовать от Заявителя: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2.11.1.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2.11.2. представления документов и информации, которые в соответствии с нормативными правовыми актами Российской Федерации и Республики Башкортостан, муниципальными правовыми актами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</w:t>
      </w:r>
      <w:proofErr w:type="gramEnd"/>
      <w:r w:rsidRPr="00B84690">
        <w:rPr>
          <w:sz w:val="28"/>
          <w:szCs w:val="28"/>
        </w:rPr>
        <w:t xml:space="preserve"> июля 2010 года № 210-ФЗ «Об организации предоставления государственных и муниципальных услуг»;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2.11.3.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МКУ «Отдел </w:t>
      </w:r>
      <w:r w:rsidRPr="00B84690">
        <w:rPr>
          <w:sz w:val="28"/>
          <w:szCs w:val="28"/>
        </w:rPr>
        <w:lastRenderedPageBreak/>
        <w:t xml:space="preserve">образования», работника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sz w:val="28"/>
          <w:szCs w:val="28"/>
        </w:rPr>
        <w:t xml:space="preserve">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МКУ «Отдел образования», руководителя </w:t>
      </w:r>
      <w:r w:rsidRPr="00B84690">
        <w:rPr>
          <w:sz w:val="28"/>
          <w:szCs w:val="28"/>
          <w:shd w:val="clear" w:color="auto" w:fill="FFFFFF"/>
        </w:rPr>
        <w:t>РГАУ</w:t>
      </w:r>
      <w:proofErr w:type="gramEnd"/>
      <w:r w:rsidRPr="00B84690">
        <w:rPr>
          <w:sz w:val="28"/>
          <w:szCs w:val="28"/>
          <w:shd w:val="clear" w:color="auto" w:fill="FFFFFF"/>
        </w:rPr>
        <w:t xml:space="preserve"> «МФЦ Гафурийского МР РБ»</w:t>
      </w:r>
      <w:r w:rsidRPr="00B84690">
        <w:rPr>
          <w:rFonts w:ascii="Trebuchet MS" w:hAnsi="Trebuchet MS"/>
          <w:color w:val="222222"/>
          <w:sz w:val="23"/>
          <w:szCs w:val="23"/>
          <w:shd w:val="clear" w:color="auto" w:fill="FFFFFF"/>
        </w:rPr>
        <w:t xml:space="preserve"> </w:t>
      </w:r>
      <w:r w:rsidRPr="00B84690">
        <w:rPr>
          <w:sz w:val="28"/>
          <w:szCs w:val="28"/>
        </w:rPr>
        <w:t>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>2.12. При предоставлении Муниципальных услуг в электронной форме с использованием РПГУ запрещено: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>отказывать в приеме запроса и иных документов, необходимых для предоставления Муниципальной услуги, в случае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РПГУ;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>отказывать в предоставлении Муниципальной услуги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РПГУ;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>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необходимости забронировать для приема;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>требовать от заявителя предоставления документов, подтверждающих внесение заявителем платы за предоставление муниципальной услуги.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567"/>
        <w:contextualSpacing/>
        <w:jc w:val="both"/>
        <w:rPr>
          <w:color w:val="000000"/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B84690">
        <w:rPr>
          <w:b/>
          <w:color w:val="000000"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  <w:shd w:val="clear" w:color="auto" w:fill="FFFFFF"/>
        </w:rPr>
        <w:t xml:space="preserve">2.13. Основанием для отказа в приеме к рассмотрению документов, необходимых для предоставления Муниципальной услуги, является непредставление </w:t>
      </w:r>
      <w:r w:rsidRPr="00B84690">
        <w:rPr>
          <w:sz w:val="28"/>
          <w:szCs w:val="28"/>
        </w:rPr>
        <w:t>документов, указанных в пунктах 2.8.2 и 2.8.3 Административного регламента.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2.14. Заявление, поданное в форме электронного документа с использованием РПГУ, к рассмотрению не принимается, если: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некорректное заполнение обязательных полей в форме интерактивного запроса РПГУ (отсутствие заполнения, недостоверное, неполное либо неправильное, не соответствующее требованиям, установленным Административным регламентом);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представление электронных копий (электронных образов) документов, не позволяющих в полном объеме прочитать текст документа и/или распознать реквизиты документа;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не соответствуют данные владельца квалифицированного сертификата ключа проверки электронной подписи данным заявителя, указанным в заявлении о постановке на учет в образовательные организации, реализующие образовательную </w:t>
      </w:r>
      <w:r w:rsidRPr="00B84690">
        <w:rPr>
          <w:sz w:val="28"/>
          <w:szCs w:val="28"/>
        </w:rPr>
        <w:lastRenderedPageBreak/>
        <w:t>программу дошкольного образования (детские сады),</w:t>
      </w:r>
      <w:r w:rsidRPr="00B84690">
        <w:rPr>
          <w:sz w:val="24"/>
          <w:szCs w:val="24"/>
        </w:rPr>
        <w:t xml:space="preserve"> </w:t>
      </w:r>
      <w:r w:rsidRPr="00B84690">
        <w:rPr>
          <w:sz w:val="28"/>
          <w:szCs w:val="28"/>
        </w:rPr>
        <w:t>поданным в электронной форме с использованием РПГУ.</w:t>
      </w: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rPr>
          <w:b/>
          <w:color w:val="000000"/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B84690">
        <w:rPr>
          <w:b/>
          <w:color w:val="00000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2.15. Основания для приостановления предоставления Муниципальной услуги отсутствуют (или указываются в соответствии с отраслевым законодательством).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2.16. Оснований </w:t>
      </w:r>
      <w:proofErr w:type="gramStart"/>
      <w:r w:rsidRPr="00B84690">
        <w:rPr>
          <w:sz w:val="28"/>
          <w:szCs w:val="28"/>
        </w:rPr>
        <w:t>для отказа в предоставлении Муниципальной услуги в части постановки на учет в образовательные организации</w:t>
      </w:r>
      <w:proofErr w:type="gramEnd"/>
      <w:r w:rsidRPr="00B84690">
        <w:rPr>
          <w:sz w:val="28"/>
          <w:szCs w:val="28"/>
        </w:rPr>
        <w:t>, реализующие образовательную программу дошкольного образования (детские сады) является: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не достижение ребенком 2 месячного возраста;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не представление документов, указанных в пунктах 2.8.4, 2.8.5.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2.16.1. Основанием для отказа в предоставлении Муниципальной услуги в части зачисления детей в образовательные организации, реализующие образовательную программу дошкольного образования (детские сады) является отсутствие свободных мест в Организации.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При отсутствии свободных мест в желаемой Организации предлагаются места в других Организациях данного района.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84690" w:rsidRPr="00B84690" w:rsidRDefault="00B84690" w:rsidP="00B84690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B84690">
        <w:rPr>
          <w:rFonts w:eastAsia="Calibri"/>
          <w:b/>
          <w:sz w:val="28"/>
          <w:szCs w:val="28"/>
          <w:lang w:eastAsia="en-US"/>
        </w:rPr>
        <w:t>Перечень услуг, которые являются необходимыми и обязательными для предоставления Муниципальной услуги</w:t>
      </w:r>
    </w:p>
    <w:p w:rsidR="00B84690" w:rsidRDefault="00B84690" w:rsidP="006F10CC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 xml:space="preserve">2.17. </w:t>
      </w:r>
      <w:proofErr w:type="gramStart"/>
      <w:r w:rsidRPr="00B84690">
        <w:rPr>
          <w:rFonts w:eastAsia="Calibri"/>
          <w:sz w:val="28"/>
          <w:szCs w:val="28"/>
          <w:lang w:eastAsia="en-US"/>
        </w:rPr>
        <w:t>Услуги, которые являются необходимыми и обязательными для предоставления Муниципальной услуги, и документы, выдаваемые организациями, участвующими в предоставлении Муниципальной услуги, нормативными правовыми актами Российской Федерации, Республики Башкортостан и муниципальными правовыми актами не предусмотрены.</w:t>
      </w:r>
      <w:proofErr w:type="gramEnd"/>
    </w:p>
    <w:p w:rsidR="00A066A5" w:rsidRPr="00B84690" w:rsidRDefault="00A066A5" w:rsidP="006F10CC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84690" w:rsidRPr="00B84690" w:rsidRDefault="00B84690" w:rsidP="00B84690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B84690">
        <w:rPr>
          <w:rFonts w:eastAsia="Calibri"/>
          <w:b/>
          <w:sz w:val="28"/>
          <w:szCs w:val="28"/>
        </w:rPr>
        <w:t>Порядок, размер и основания взимания государственной пошлины или иной оплаты, взимаемой за предоставление Муниципальной услуги</w:t>
      </w:r>
    </w:p>
    <w:p w:rsidR="00B84690" w:rsidRDefault="00B84690" w:rsidP="006F10CC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2.18. Плата за предоставление муниципальной услуги «</w:t>
      </w:r>
      <w:r w:rsidR="00A066A5" w:rsidRPr="00326083">
        <w:rPr>
          <w:sz w:val="28"/>
          <w:szCs w:val="28"/>
        </w:rPr>
        <w:t>П</w:t>
      </w:r>
      <w:r w:rsidRPr="00326083">
        <w:rPr>
          <w:sz w:val="28"/>
          <w:szCs w:val="28"/>
        </w:rPr>
        <w:t>остановка на учет и зачисление детей в образовательные организации, реализующие образовательную программу дошкольного образования (детские сады)» не взимается</w:t>
      </w:r>
      <w:r w:rsidRPr="00B84690">
        <w:rPr>
          <w:sz w:val="28"/>
          <w:szCs w:val="28"/>
        </w:rPr>
        <w:t>.</w:t>
      </w:r>
    </w:p>
    <w:p w:rsidR="00A066A5" w:rsidRPr="00B84690" w:rsidRDefault="00A066A5" w:rsidP="006F10CC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 xml:space="preserve">Порядок, размер и основания взимания платы за предоставление услуг, которые являются необходимыми и обязательными для предоставления </w:t>
      </w:r>
      <w:r w:rsidRPr="00B84690">
        <w:rPr>
          <w:rFonts w:eastAsia="Calibri"/>
          <w:b/>
          <w:sz w:val="28"/>
          <w:szCs w:val="28"/>
        </w:rPr>
        <w:t>Муниципальной</w:t>
      </w:r>
      <w:r w:rsidRPr="00B84690">
        <w:rPr>
          <w:b/>
          <w:sz w:val="28"/>
          <w:szCs w:val="28"/>
        </w:rPr>
        <w:t xml:space="preserve"> услуги, включая информацию о методике расчета размера такой платы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2.19. Плата за предоставление услуг, которые являются необходимыми и обязательными для предоставления </w:t>
      </w:r>
      <w:r w:rsidRPr="00B84690">
        <w:rPr>
          <w:bCs/>
          <w:sz w:val="28"/>
          <w:szCs w:val="28"/>
        </w:rPr>
        <w:t>Муниципальной</w:t>
      </w:r>
      <w:r w:rsidRPr="00B84690">
        <w:rPr>
          <w:sz w:val="28"/>
          <w:szCs w:val="28"/>
        </w:rPr>
        <w:t xml:space="preserve"> услуги, не взимается в связи с отсутствием таких услуг.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</w:p>
    <w:p w:rsidR="00B84690" w:rsidRPr="00B84690" w:rsidRDefault="00B84690" w:rsidP="00B84690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B84690">
        <w:rPr>
          <w:rFonts w:eastAsia="Calibri"/>
          <w:b/>
          <w:sz w:val="28"/>
          <w:szCs w:val="28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2.20. Прием граждан при наличии технической возможности ведется с помощью электронной системы управления очередью, при этом учитываются Заявители, осуществившие предварительную запись по телефону либо через РПГУ.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lastRenderedPageBreak/>
        <w:t>Максимальный срок ожидания в очереди не превышает 15 минут.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rFonts w:eastAsia="Calibri"/>
          <w:b/>
          <w:sz w:val="28"/>
          <w:szCs w:val="28"/>
        </w:rPr>
      </w:pPr>
      <w:r w:rsidRPr="00B84690">
        <w:rPr>
          <w:rFonts w:eastAsia="Calibri"/>
          <w:b/>
          <w:sz w:val="28"/>
          <w:szCs w:val="28"/>
        </w:rPr>
        <w:t>Срок и порядок регистрации заявления о предоставлении Муниципальной услуги</w:t>
      </w:r>
    </w:p>
    <w:p w:rsidR="00B84690" w:rsidRDefault="00B84690" w:rsidP="006F10CC">
      <w:pPr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2.21. Все заявления о предоставлении Муниципальной услуги, в том числе поступившие в форме электронного документа с использованием РПГУ, Системы, либо поданные через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sz w:val="28"/>
          <w:szCs w:val="28"/>
        </w:rPr>
        <w:t>, принятые к рассмотрению МКУ «Отдел образования», подлежат регистрации в течение 1 рабочего дня.</w:t>
      </w:r>
    </w:p>
    <w:p w:rsidR="00326083" w:rsidRPr="00B84690" w:rsidRDefault="00326083" w:rsidP="006F10CC">
      <w:pPr>
        <w:ind w:firstLine="709"/>
        <w:jc w:val="both"/>
        <w:rPr>
          <w:sz w:val="28"/>
          <w:szCs w:val="28"/>
        </w:rPr>
      </w:pPr>
    </w:p>
    <w:p w:rsidR="00B84690" w:rsidRPr="00B84690" w:rsidRDefault="00B84690" w:rsidP="00B84690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B84690">
        <w:rPr>
          <w:rFonts w:eastAsia="Calibri"/>
          <w:b/>
          <w:sz w:val="28"/>
          <w:szCs w:val="28"/>
        </w:rPr>
        <w:t>Требования к помещениям, в которых предоставляется Муниципальная услуга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2.22.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 случае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Для парковки специальных автотранспортных средств инвалидов на стоянке (парковке) выделяется не менее 10% мест (но не менее одного места), которые не должны занимать иные транспортные средства.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Центральный вход в здание МКУ «Отдел образования» должен быть оборудован информационной табличкой (вывеской), содержащей информацию:</w:t>
      </w:r>
    </w:p>
    <w:p w:rsidR="00B84690" w:rsidRPr="00B84690" w:rsidRDefault="00B84690" w:rsidP="00B84690">
      <w:pPr>
        <w:widowControl w:val="0"/>
        <w:numPr>
          <w:ilvl w:val="0"/>
          <w:numId w:val="1"/>
        </w:numPr>
        <w:tabs>
          <w:tab w:val="left" w:pos="567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наименование;</w:t>
      </w:r>
    </w:p>
    <w:p w:rsidR="00B84690" w:rsidRPr="00B84690" w:rsidRDefault="00B84690" w:rsidP="00B84690">
      <w:pPr>
        <w:widowControl w:val="0"/>
        <w:numPr>
          <w:ilvl w:val="0"/>
          <w:numId w:val="1"/>
        </w:numPr>
        <w:tabs>
          <w:tab w:val="left" w:pos="567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местонахождение и юридический адрес;</w:t>
      </w:r>
    </w:p>
    <w:p w:rsidR="00B84690" w:rsidRPr="00B84690" w:rsidRDefault="00B84690" w:rsidP="00B84690">
      <w:pPr>
        <w:widowControl w:val="0"/>
        <w:numPr>
          <w:ilvl w:val="0"/>
          <w:numId w:val="1"/>
        </w:numPr>
        <w:tabs>
          <w:tab w:val="left" w:pos="567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режим работы;</w:t>
      </w:r>
    </w:p>
    <w:p w:rsidR="00B84690" w:rsidRPr="00B84690" w:rsidRDefault="00B84690" w:rsidP="00B84690">
      <w:pPr>
        <w:widowControl w:val="0"/>
        <w:numPr>
          <w:ilvl w:val="0"/>
          <w:numId w:val="1"/>
        </w:numPr>
        <w:tabs>
          <w:tab w:val="left" w:pos="567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график приема;</w:t>
      </w:r>
    </w:p>
    <w:p w:rsidR="006F10CC" w:rsidRPr="00326083" w:rsidRDefault="00B84690" w:rsidP="00326083">
      <w:pPr>
        <w:widowControl w:val="0"/>
        <w:numPr>
          <w:ilvl w:val="0"/>
          <w:numId w:val="1"/>
        </w:numPr>
        <w:tabs>
          <w:tab w:val="left" w:pos="567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номера телефонов для справок.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Помещения, в которых предоставляется Муниципальная услуга, оснащаются: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противопожарной системой и средствами пожаротушения;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системой оповещения о возникновении чрезвычайной ситуации;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средствами оказания первой медицинской помощи;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туалетными комнатами для посетителей.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Зал ожидания Заявителей оборудуются стульями, скамьями, количество </w:t>
      </w:r>
      <w:r w:rsidRPr="00B84690">
        <w:rPr>
          <w:sz w:val="28"/>
          <w:szCs w:val="28"/>
        </w:rPr>
        <w:lastRenderedPageBreak/>
        <w:t>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номера кабинета и наименования отдела;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графика приема Заявителей.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При предоставлении Муниципальной услуги инвалидам обеспечиваются: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возможность беспрепятственного доступа к объекту (зданию, помещению), в котором предоставляется Муниципальная услуга;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6F10CC" w:rsidRPr="00B84690" w:rsidRDefault="00B84690" w:rsidP="003260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допуск </w:t>
      </w:r>
      <w:proofErr w:type="spellStart"/>
      <w:r w:rsidRPr="00B84690">
        <w:rPr>
          <w:sz w:val="28"/>
          <w:szCs w:val="28"/>
        </w:rPr>
        <w:t>сурдопереводчика</w:t>
      </w:r>
      <w:proofErr w:type="spellEnd"/>
      <w:r w:rsidRPr="00B84690">
        <w:rPr>
          <w:sz w:val="28"/>
          <w:szCs w:val="28"/>
        </w:rPr>
        <w:t xml:space="preserve"> и </w:t>
      </w:r>
      <w:proofErr w:type="spellStart"/>
      <w:r w:rsidRPr="00B84690">
        <w:rPr>
          <w:sz w:val="28"/>
          <w:szCs w:val="28"/>
        </w:rPr>
        <w:t>тифлосурдопереводчика</w:t>
      </w:r>
      <w:proofErr w:type="spellEnd"/>
      <w:r w:rsidRPr="00B84690">
        <w:rPr>
          <w:sz w:val="28"/>
          <w:szCs w:val="28"/>
        </w:rPr>
        <w:t>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допуск собаки-проводника на объекты (здания, помещения), в которых предоставляются услуги;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оказание инвалидам помощи в преодолении барьеров, мешающих получению ими услуг наравне с другими лицами.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84690" w:rsidRPr="00B84690" w:rsidRDefault="00B84690" w:rsidP="00B84690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B84690">
        <w:rPr>
          <w:rFonts w:eastAsia="Calibri"/>
          <w:b/>
          <w:sz w:val="28"/>
          <w:szCs w:val="28"/>
        </w:rPr>
        <w:t>Показатели доступности и качества Муниципальной услуги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sz w:val="28"/>
          <w:szCs w:val="28"/>
        </w:rPr>
        <w:t xml:space="preserve">2.23. </w:t>
      </w:r>
      <w:r w:rsidRPr="00B84690">
        <w:rPr>
          <w:rFonts w:eastAsia="Calibri"/>
          <w:sz w:val="28"/>
          <w:szCs w:val="28"/>
          <w:lang w:eastAsia="en-US"/>
        </w:rPr>
        <w:t>Основными показателями доступности предоставления Муниципальной услуги являются: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 xml:space="preserve">2.23.1. Расположение помещений, предназначенных для предоставления Муниципальной услуги, в зоне доступности к основным транспортным </w:t>
      </w:r>
      <w:r w:rsidRPr="00B84690">
        <w:rPr>
          <w:rFonts w:eastAsia="Calibri"/>
          <w:sz w:val="28"/>
          <w:szCs w:val="28"/>
          <w:lang w:eastAsia="en-US"/>
        </w:rPr>
        <w:lastRenderedPageBreak/>
        <w:t>магистралям, в пределах пешеходной доступности для Заявителей;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>2.23.2.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Интернет), средствах массовой информации;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 xml:space="preserve">2.23.3. Возможность выбора Заявителем формы обращения за предоставлением Муниципальной услуги непосредственно в </w:t>
      </w:r>
      <w:r w:rsidRPr="00B84690">
        <w:rPr>
          <w:sz w:val="28"/>
          <w:szCs w:val="28"/>
        </w:rPr>
        <w:t xml:space="preserve">МКУ «Отдел образования», </w:t>
      </w:r>
      <w:r w:rsidRPr="00B84690">
        <w:rPr>
          <w:rFonts w:eastAsia="Calibri"/>
          <w:sz w:val="28"/>
          <w:szCs w:val="28"/>
          <w:lang w:eastAsia="en-US"/>
        </w:rPr>
        <w:t xml:space="preserve">либо в форме электронных документов с использованием РПГУ и Системы, либо через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rFonts w:eastAsia="Calibri"/>
          <w:sz w:val="28"/>
          <w:szCs w:val="28"/>
          <w:lang w:eastAsia="en-US"/>
        </w:rPr>
        <w:t>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>2.23.4. Возможность получения Заявителем уведомлений о предоставлении Муниципальной услуги с помощью РПГУ.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>2.23.5. Возможность получения информации о ходе предоставления Муниципальной услуги, в том числе с использованием информационно-коммуникационных технологий.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>2.24. Основными показателями качества предоставления муниципальной услуги являются: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>2.24.1. Своевременность предоставления Муниципальной услуги в соответствии со стандартом ее предоставления, установленным Административным регламентом;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>2.24.2. Минимально возможное количество взаимодействий гражданина с должностными лицами, участвующими в предоставлении Муниципальной услуги;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>2.24.3. 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>2.24.4. Отсутствие нарушений установленных сроков в процессе предоставления Муниципальной услуги;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 xml:space="preserve">2.24.5. Отсутствие заявлений об оспаривании решений, действий (бездействия) Администрации его должностных лиц, принимаемых (совершенных) при предоставлении Муниципальной услуги, по </w:t>
      </w:r>
      <w:proofErr w:type="gramStart"/>
      <w:r w:rsidRPr="00B84690">
        <w:rPr>
          <w:rFonts w:eastAsia="Calibri"/>
          <w:sz w:val="28"/>
          <w:szCs w:val="28"/>
          <w:lang w:eastAsia="en-US"/>
        </w:rPr>
        <w:t>итогам</w:t>
      </w:r>
      <w:proofErr w:type="gramEnd"/>
      <w:r w:rsidRPr="00B84690">
        <w:rPr>
          <w:rFonts w:eastAsia="Calibri"/>
          <w:sz w:val="28"/>
          <w:szCs w:val="28"/>
          <w:lang w:eastAsia="en-US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6F10CC" w:rsidRPr="00B84690" w:rsidRDefault="006F10CC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84690" w:rsidRPr="00B84690" w:rsidRDefault="00B84690" w:rsidP="00B8469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Иные требования, в том числе учитывающие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2.25. Прием документов и выдача результата предоставления Муниципальной услуги могут быть осуществлены в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sz w:val="28"/>
          <w:szCs w:val="28"/>
        </w:rPr>
        <w:t>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 xml:space="preserve">Особенности подачи Заявителем заявления о предоставлении Муниципальной услуги и приложенных к нему документов в форме документов на бумажном носителе посредством личного обращения в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sz w:val="28"/>
          <w:szCs w:val="28"/>
        </w:rPr>
        <w:t xml:space="preserve">установлены соглашением о взаимодействии, заключенным между Администрацией МР Гафурийский район РБ и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sz w:val="28"/>
          <w:szCs w:val="28"/>
        </w:rPr>
        <w:t>в порядке, утвержденном постановлением Правительства Российской Федерации от 27 сентября 2009 г. № 797 «О взаимодействии</w:t>
      </w:r>
      <w:proofErr w:type="gramEnd"/>
      <w:r w:rsidRPr="00B84690">
        <w:rPr>
          <w:sz w:val="28"/>
          <w:szCs w:val="28"/>
        </w:rPr>
        <w:t xml:space="preserve">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власти» (далее – Постановление </w:t>
      </w:r>
      <w:r w:rsidRPr="00B84690">
        <w:rPr>
          <w:sz w:val="28"/>
          <w:szCs w:val="28"/>
        </w:rPr>
        <w:lastRenderedPageBreak/>
        <w:t>№ 797).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2.26. Предоставление Муниципальной услуги по экстерриториальному принципу не осуществляется.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2.27.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При подаче физическим лицом заявления о предоставлении Муниципальной услуги в электронной форме посредством РПГУ используется простая электронная подпись при условии, что при выдаче ключа простой электронной подписи личность физического лица установлена при личном приеме. 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Заявителям обеспечивается выдача результата Муниципальной услуги в форме электронного документа, заверенного усиленной квалифицированной электронной подписью МКУ «Отдел образования</w:t>
      </w:r>
      <w:r w:rsidRPr="00B84690">
        <w:rPr>
          <w:sz w:val="28"/>
          <w:szCs w:val="28"/>
          <w:shd w:val="clear" w:color="auto" w:fill="FFFFFF"/>
        </w:rPr>
        <w:t>»</w:t>
      </w:r>
      <w:r w:rsidRPr="00B84690">
        <w:rPr>
          <w:sz w:val="28"/>
          <w:szCs w:val="28"/>
        </w:rPr>
        <w:t>) (при наличии) (в части постановки на учет).</w:t>
      </w:r>
      <w:proofErr w:type="gramEnd"/>
    </w:p>
    <w:p w:rsidR="00B84690" w:rsidRPr="00B84690" w:rsidRDefault="00B84690" w:rsidP="00B8469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B84690">
        <w:rPr>
          <w:b/>
          <w:color w:val="000000"/>
          <w:sz w:val="28"/>
          <w:szCs w:val="28"/>
        </w:rPr>
        <w:t>III.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bCs/>
          <w:color w:val="000000"/>
          <w:sz w:val="28"/>
          <w:szCs w:val="28"/>
        </w:rPr>
      </w:pPr>
      <w:r w:rsidRPr="00B84690">
        <w:rPr>
          <w:b/>
          <w:bCs/>
          <w:color w:val="000000"/>
          <w:sz w:val="28"/>
          <w:szCs w:val="28"/>
        </w:rPr>
        <w:t>Исчерпывающий перечень административных процедур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3.1. Предоставление Муниципальной услуги включает в себя следующие административные процедуры: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прием заявления и документов на предоставление Муниципальной услуги;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рассмотрение заявления и постановка ребенка на учет для зачисления в Организацию (регистрация в Системе);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формирование списка детей для зачисления в Организацию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прием заявления о зачислении ребенка в Организацию;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зачисление ребенка в Организацию.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Прием заявления и документов на предоставление Муниципальной услуги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3.2. Основанием для начала административной процедуры является поступление заявления в адрес Администрации. 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84690">
        <w:rPr>
          <w:rFonts w:eastAsia="Calibri"/>
          <w:sz w:val="28"/>
          <w:szCs w:val="28"/>
          <w:lang w:eastAsia="en-US"/>
        </w:rPr>
        <w:t>Заявление в течение одного рабочего дня с момента подачи регистрируется ответственным специалистом в журнале регистрации поступивших документов и/или в электронной базе данных по учету документов Администрации (далее – СЭД). Заявителю выдается расписка в получении документов с указанием их перечня и даты получения в соответствии с приложением № 3 к настоящему Административному регламенту.</w:t>
      </w:r>
    </w:p>
    <w:p w:rsidR="00A066A5" w:rsidRPr="00326083" w:rsidRDefault="00A066A5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26083">
        <w:rPr>
          <w:rFonts w:eastAsia="Calibri"/>
          <w:sz w:val="28"/>
          <w:szCs w:val="28"/>
          <w:lang w:eastAsia="en-US"/>
        </w:rPr>
        <w:t>По основаниям, указанным в пункте 2.13 Административного регламента, в приеме к рассмотрению документов, необходимых для предоставления Муниципальной услуги отказывается</w:t>
      </w:r>
      <w:r w:rsidRPr="00326083">
        <w:rPr>
          <w:sz w:val="28"/>
          <w:szCs w:val="28"/>
        </w:rPr>
        <w:t>.</w:t>
      </w:r>
    </w:p>
    <w:p w:rsidR="00B84690" w:rsidRPr="00B84690" w:rsidRDefault="00B84690" w:rsidP="00A066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3.2.1. При поступлении заявления в адрес Администрации  по почте, ответственный специалист в течение одного рабочего дня с момента поступления письма в Администрацию, вскрывает конверт, и регистрирует заявление в журнале регистрации поступивших документов и/или в СЭД.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3.2.2. При подаче заявления в Администрацию посредством РПГУ или </w:t>
      </w:r>
      <w:r w:rsidRPr="00B84690">
        <w:rPr>
          <w:sz w:val="28"/>
          <w:szCs w:val="28"/>
        </w:rPr>
        <w:lastRenderedPageBreak/>
        <w:t xml:space="preserve">Системы, датой подачи заявления считается день направления заявителю электронного сообщения о приеме заявления. 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 случае поступления заявления в форме электронного документа с использованием РПГУ или Системы в нерабочий или праздничный день, его регистрация осуществляется на следующий за ним первый рабочий день.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3.2.3. При обращении Заявителя в структурное подразделение Многофункционального центра прием документов, необходимых для предоставления Муниципальной услуги,  фиксируется  в автоматизированной информационной системе Единый центр услуг, о чем Заявителю выдается расписка с регистрационным номером. 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3.2.4. </w:t>
      </w:r>
      <w:proofErr w:type="gramStart"/>
      <w:r w:rsidRPr="00B84690">
        <w:rPr>
          <w:sz w:val="28"/>
          <w:szCs w:val="28"/>
        </w:rPr>
        <w:t>Должностное лицо Администрации (ответственное за прием и регистрацию документов, представленных Заявителем через Многофункциональный центр, принимает документы от Многофункционального центра, регистрирует в течение одного рабочего дня с момента поступления в Администрацию  в журнале регистрации поступивших документов и/или в СЭД.</w:t>
      </w:r>
      <w:proofErr w:type="gramEnd"/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3.2.5. При подаче Заявителем заявления и прилагаемых документов через Многофункциональный центр началом </w:t>
      </w:r>
      <w:r w:rsidRPr="00B84690">
        <w:rPr>
          <w:bCs/>
          <w:sz w:val="28"/>
          <w:szCs w:val="28"/>
        </w:rPr>
        <w:t xml:space="preserve">административной процедуры является получение </w:t>
      </w:r>
      <w:r w:rsidRPr="00B84690">
        <w:rPr>
          <w:sz w:val="28"/>
          <w:szCs w:val="28"/>
        </w:rPr>
        <w:t>ответственным специалистом</w:t>
      </w:r>
      <w:r w:rsidRPr="00B84690">
        <w:rPr>
          <w:bCs/>
          <w:sz w:val="28"/>
          <w:szCs w:val="28"/>
        </w:rPr>
        <w:t xml:space="preserve"> по защищенным каналам связи </w:t>
      </w:r>
      <w:r w:rsidRPr="00B84690">
        <w:rPr>
          <w:sz w:val="28"/>
          <w:szCs w:val="28"/>
        </w:rPr>
        <w:t xml:space="preserve">заявления о предоставлении Муниципальной услуги и прилагаемых документов в форме электронного документа и (или) электронных образов документов. 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3.2.6. </w:t>
      </w:r>
      <w:proofErr w:type="gramStart"/>
      <w:r w:rsidRPr="00B84690">
        <w:rPr>
          <w:bCs/>
          <w:sz w:val="28"/>
          <w:szCs w:val="28"/>
        </w:rPr>
        <w:t>Заявление, поступившее от Многофункционального центра в Администрацию  в форме электронного документа и (или) электронных образов документов, в течение одного рабочего дня с момента его поступления регистрируется ответственным специалистом в журнале регистрации поступивших документов и/или в СЭД с указанием даты и времени получения таких документов с последующим внесением информации о дате поступления заявления и прилагаемых к нему документов в форме</w:t>
      </w:r>
      <w:proofErr w:type="gramEnd"/>
      <w:r w:rsidRPr="00B84690">
        <w:rPr>
          <w:bCs/>
          <w:sz w:val="28"/>
          <w:szCs w:val="28"/>
        </w:rPr>
        <w:t xml:space="preserve"> документов на бумажном носителе. 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3.2.7. Прошедшие регистрацию заявления в течение одного рабочего дня передаются ответственному исполнителю. 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84690">
        <w:rPr>
          <w:sz w:val="28"/>
          <w:szCs w:val="28"/>
        </w:rPr>
        <w:t xml:space="preserve">3.2.8. Результатом выполнения административной процедуры и способом фиксации является регистрация и передача заявления о предоставлении Муниципальной услуги уполномоченному специалисту. 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84690">
        <w:rPr>
          <w:sz w:val="28"/>
          <w:szCs w:val="28"/>
        </w:rPr>
        <w:t>3.2.9. Срок выполнения административной процедуры - 1 рабочий день со дня поступления заявления.</w:t>
      </w: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rPr>
          <w:rFonts w:eastAsia="Calibri"/>
          <w:b/>
          <w:sz w:val="28"/>
          <w:szCs w:val="28"/>
          <w:lang w:eastAsia="en-US"/>
        </w:rPr>
      </w:pPr>
    </w:p>
    <w:p w:rsidR="00B84690" w:rsidRPr="00326083" w:rsidRDefault="00B84690" w:rsidP="00A066A5">
      <w:pPr>
        <w:widowControl w:val="0"/>
        <w:tabs>
          <w:tab w:val="left" w:pos="567"/>
        </w:tabs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326083">
        <w:rPr>
          <w:rFonts w:eastAsia="Calibri"/>
          <w:b/>
          <w:sz w:val="28"/>
          <w:szCs w:val="28"/>
          <w:lang w:eastAsia="en-US"/>
        </w:rPr>
        <w:t>Рассмотрение заявления и постановка ребенка на уч</w:t>
      </w:r>
      <w:r w:rsidR="00A066A5" w:rsidRPr="00326083">
        <w:rPr>
          <w:rFonts w:eastAsia="Calibri"/>
          <w:b/>
          <w:sz w:val="28"/>
          <w:szCs w:val="28"/>
          <w:lang w:eastAsia="en-US"/>
        </w:rPr>
        <w:t>ет для зачисления в Организацию</w:t>
      </w:r>
    </w:p>
    <w:p w:rsidR="00B84690" w:rsidRPr="00B84690" w:rsidRDefault="00B84690" w:rsidP="00A066A5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3.3. Основанием для начала административной процедуры является получение зарегистрированного заявления и представленных документов уполномоченным специалистом.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Уполномоченный специалист: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рассматривает заявление на соответствие пункту 2.8 Административного регламента;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регистрирует заявление в Системе.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Максимальный срок выполнения административной процедуры составляет 2 рабочих дня.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3.3.1. Результатом административной процедуры является: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lastRenderedPageBreak/>
        <w:t>постановка ребенка на учет для зачисления в Организацию, присвоение номера очереди в Системе;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отказ в постановке ребенка на учет для зачисления в Организацию.</w:t>
      </w: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Формирование списка детей для зачисления в Организацию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3.4. Основанием для начала административной процедуры является предоставление руководителями Организаций информации о наличии вакантных мест. 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Информирование Заявителей</w:t>
      </w:r>
      <w:r w:rsidRPr="00B84690">
        <w:rPr>
          <w:sz w:val="28"/>
          <w:szCs w:val="28"/>
        </w:rPr>
        <w:tab/>
        <w:t xml:space="preserve"> о предоставлении его ребенку места в Организации осуществляется через размещение сведений на информационных стендах, официальных сайтах МКУ «Отдел образования», при личном приеме Заявителя, по телефону в течение 1 рабочего дня.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Уполномоченный специалист: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формирует список детей </w:t>
      </w:r>
      <w:proofErr w:type="gramStart"/>
      <w:r w:rsidRPr="00B84690">
        <w:rPr>
          <w:sz w:val="28"/>
          <w:szCs w:val="28"/>
        </w:rPr>
        <w:t>для зачисления в Организацию в порядке очереди на основании данных о вакантных местах</w:t>
      </w:r>
      <w:proofErr w:type="gramEnd"/>
      <w:r w:rsidRPr="00B84690">
        <w:rPr>
          <w:sz w:val="28"/>
          <w:szCs w:val="28"/>
        </w:rPr>
        <w:t>, представленных руководителями Организаций;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выдает Заявителю направление в Организацию;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вносит изменение в Систему.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Максимальный срок выполнения административной процедуры составляет 1 рабочий день с момента получения информации о наличии вакантных мест в Организации.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Результатом административной процедуры является формирование списка детей для зачисления в Организацию и выдача направления Заявителю.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Способом фиксации результата выполнения административной процедуры является изменение статуса Заявителя в Системе.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Прием заявления о зачислении ребенка в Организацию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3.5. Ответственными за прием заявлений о зачислении ребенка в Организацию является руководитель Организации, в должностные обязанности которого входит выполнение данной административной процедуры в соответствии с должностной инструкцией (далее - Ответственный за прием заявлений).</w:t>
      </w:r>
    </w:p>
    <w:p w:rsidR="00B84690" w:rsidRDefault="00B84690" w:rsidP="00A066A5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3.5.1. Основанием для начала административной процедуры является поступление в Организацию заявления о зачислении ребенка </w:t>
      </w:r>
      <w:r w:rsidRPr="00326083">
        <w:rPr>
          <w:sz w:val="28"/>
          <w:szCs w:val="28"/>
        </w:rPr>
        <w:t xml:space="preserve">в </w:t>
      </w:r>
      <w:r w:rsidR="00A066A5" w:rsidRPr="00326083">
        <w:rPr>
          <w:sz w:val="28"/>
          <w:szCs w:val="28"/>
        </w:rPr>
        <w:t>образовательную о</w:t>
      </w:r>
      <w:r w:rsidRPr="00326083">
        <w:rPr>
          <w:sz w:val="28"/>
          <w:szCs w:val="28"/>
        </w:rPr>
        <w:t>рганизацию (приложение № 2 к настоящему Административно</w:t>
      </w:r>
      <w:r w:rsidRPr="00B84690">
        <w:rPr>
          <w:sz w:val="28"/>
          <w:szCs w:val="28"/>
        </w:rPr>
        <w:t xml:space="preserve">му регламенту) и иных документов, указанных в </w:t>
      </w:r>
      <w:hyperlink r:id="rId16" w:anchor="/document/46517546/entry/27" w:history="1">
        <w:r w:rsidRPr="00B84690">
          <w:rPr>
            <w:color w:val="0000FF"/>
            <w:sz w:val="28"/>
            <w:szCs w:val="28"/>
            <w:u w:val="single"/>
          </w:rPr>
          <w:t>пункте 2.9.</w:t>
        </w:r>
      </w:hyperlink>
      <w:r w:rsidRPr="00B84690">
        <w:rPr>
          <w:sz w:val="28"/>
          <w:szCs w:val="28"/>
        </w:rPr>
        <w:t xml:space="preserve"> настоящего административного регламента.</w:t>
      </w:r>
    </w:p>
    <w:p w:rsidR="00B84690" w:rsidRPr="00B84690" w:rsidRDefault="00B84690" w:rsidP="00A066A5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3.5.2. </w:t>
      </w:r>
      <w:proofErr w:type="gramStart"/>
      <w:r w:rsidRPr="00B84690">
        <w:rPr>
          <w:sz w:val="28"/>
          <w:szCs w:val="28"/>
        </w:rPr>
        <w:t>Заявление о зачислении ребенка в Организацию и копии документов, необходимых для предоставления муниципальной услуги, могут быть направлены Заявителем почтовым сообщением с уведомлением о вручении посредством официального сайта образовательной организации в информационно-телекоммуникационной сети "Интернет", системы "</w:t>
      </w:r>
      <w:hyperlink r:id="rId17" w:tgtFrame="_blank" w:history="1">
        <w:r w:rsidRPr="00B84690">
          <w:rPr>
            <w:color w:val="0000FF"/>
            <w:sz w:val="28"/>
            <w:szCs w:val="28"/>
            <w:u w:val="single"/>
          </w:rPr>
          <w:t>Единый портал</w:t>
        </w:r>
      </w:hyperlink>
      <w:r w:rsidRPr="00B84690">
        <w:rPr>
          <w:sz w:val="28"/>
          <w:szCs w:val="28"/>
        </w:rPr>
        <w:t xml:space="preserve"> государственных и муниципальных услуг (функций)" в порядке предоставления государственной и муниципальной услуги.</w:t>
      </w:r>
      <w:proofErr w:type="gramEnd"/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3.5.3. Оригинал паспорта или иного документа, удостоверяющего личность Заявителя, и другие документы в соответствии с </w:t>
      </w:r>
      <w:hyperlink r:id="rId18" w:anchor="/document/46517546/entry/27" w:history="1">
        <w:r w:rsidRPr="00B84690">
          <w:rPr>
            <w:color w:val="0000FF"/>
            <w:sz w:val="28"/>
            <w:szCs w:val="28"/>
            <w:u w:val="single"/>
          </w:rPr>
          <w:t>пунктом 2.9.</w:t>
        </w:r>
      </w:hyperlink>
      <w:r w:rsidRPr="00B84690">
        <w:rPr>
          <w:sz w:val="28"/>
          <w:szCs w:val="28"/>
        </w:rPr>
        <w:t xml:space="preserve"> настоящего административного регламента предъявляются руководителю Организации или ответственному за прием заявлений до начала посещения ребенком Организации.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lastRenderedPageBreak/>
        <w:t>В случае непредставления заявителем документов, указанных в пункте 2.9 настоящего административного регламента, ребенок остается на учете как нуждающийся в предоставлении места в Организации.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3.5.4. Заявление о приеме в Организацию и прилагаемые к нему документы, представленные Заявителем, регистрируются руководителем Организации или Ответственным за прием заявлений, в журнале приема заявлений.</w:t>
      </w:r>
    </w:p>
    <w:p w:rsid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После регистрации заявления Заявителю выдается расписка в получении документов, содержащая информацию о регистрационном номере заявления о приеме ребенка в Организацию, перечне представленных документов в соответствии с приложением № 3 к настоящему Административному регламенту. Расписка заверяется подписью </w:t>
      </w:r>
      <w:proofErr w:type="gramStart"/>
      <w:r w:rsidRPr="00B84690">
        <w:rPr>
          <w:sz w:val="28"/>
          <w:szCs w:val="28"/>
        </w:rPr>
        <w:t>Ответственного</w:t>
      </w:r>
      <w:proofErr w:type="gramEnd"/>
      <w:r w:rsidRPr="00B84690">
        <w:rPr>
          <w:sz w:val="28"/>
          <w:szCs w:val="28"/>
        </w:rPr>
        <w:t xml:space="preserve"> за прием заявлений и печатью Организации.</w:t>
      </w:r>
    </w:p>
    <w:p w:rsidR="00A066A5" w:rsidRPr="00326083" w:rsidRDefault="00326083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3.5.5</w:t>
      </w:r>
      <w:r w:rsidR="00A066A5" w:rsidRPr="00326083">
        <w:rPr>
          <w:sz w:val="28"/>
          <w:szCs w:val="28"/>
        </w:rPr>
        <w:t>. Максимальный срок выполнения административной процедуры составляет 1 рабочий день.</w:t>
      </w:r>
    </w:p>
    <w:p w:rsidR="00B84690" w:rsidRPr="00B84690" w:rsidRDefault="00326083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3.5.6</w:t>
      </w:r>
      <w:r w:rsidR="00B84690" w:rsidRPr="00B84690">
        <w:rPr>
          <w:sz w:val="28"/>
          <w:szCs w:val="28"/>
        </w:rPr>
        <w:t>. Результатом административной процедуры является выдача расписки в получении заявления, прилагаемых к нему документов и заключение договора об образовании по образовательным программам дошкольного образования с Заявителем.</w:t>
      </w: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sz w:val="28"/>
          <w:szCs w:val="28"/>
        </w:rPr>
      </w:pPr>
    </w:p>
    <w:p w:rsidR="00B84690" w:rsidRPr="00B84690" w:rsidRDefault="00B84690" w:rsidP="00B84690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B84690">
        <w:rPr>
          <w:b/>
          <w:sz w:val="28"/>
          <w:szCs w:val="28"/>
        </w:rPr>
        <w:t>Зачисление ребенка в Организацию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3.6. Ответственным за издание распорядительного акта о зачислении ребенка в Организацию является руководитель Организации.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3.6.1. Основанием для начала административной процедуры является заключение договора между Организацией и Заявителем.</w:t>
      </w:r>
    </w:p>
    <w:p w:rsid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3.6.2. Руководитель Организации издает распорядительный акт о зачислении ребенка в Организацию (далее – распорядительный акт) в течение трех рабочих дней после заключения договора</w:t>
      </w:r>
      <w:r w:rsidRPr="00326083">
        <w:rPr>
          <w:bCs/>
          <w:sz w:val="28"/>
          <w:szCs w:val="28"/>
        </w:rPr>
        <w:t xml:space="preserve">. </w:t>
      </w:r>
      <w:r w:rsidR="00A066A5" w:rsidRPr="00326083">
        <w:rPr>
          <w:bCs/>
          <w:sz w:val="28"/>
          <w:szCs w:val="28"/>
        </w:rPr>
        <w:t>Распорядительный а</w:t>
      </w:r>
      <w:proofErr w:type="gramStart"/>
      <w:r w:rsidR="00A066A5" w:rsidRPr="00326083">
        <w:rPr>
          <w:bCs/>
          <w:sz w:val="28"/>
          <w:szCs w:val="28"/>
        </w:rPr>
        <w:t>кт в тр</w:t>
      </w:r>
      <w:proofErr w:type="gramEnd"/>
      <w:r w:rsidR="00A066A5" w:rsidRPr="00326083">
        <w:rPr>
          <w:bCs/>
          <w:sz w:val="28"/>
          <w:szCs w:val="28"/>
        </w:rPr>
        <w:t>ехдневный срок после издания размещается на информационном стенде Организации и на официальном сайте Организации в сети Интернет</w:t>
      </w:r>
      <w:r w:rsidRPr="00326083">
        <w:rPr>
          <w:bCs/>
          <w:sz w:val="28"/>
          <w:szCs w:val="28"/>
        </w:rPr>
        <w:t>.</w:t>
      </w:r>
      <w:r w:rsidRPr="00A066A5">
        <w:rPr>
          <w:bCs/>
          <w:color w:val="FF0000"/>
          <w:sz w:val="28"/>
          <w:szCs w:val="28"/>
        </w:rPr>
        <w:t xml:space="preserve"> </w:t>
      </w:r>
      <w:r w:rsidRPr="00B84690">
        <w:rPr>
          <w:bCs/>
          <w:sz w:val="28"/>
          <w:szCs w:val="28"/>
        </w:rPr>
        <w:t>На официальном сайте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3.6.3. После издания распорядительного акта ребенок снимается с учета </w:t>
      </w:r>
      <w:proofErr w:type="gramStart"/>
      <w:r w:rsidRPr="00B84690">
        <w:rPr>
          <w:bCs/>
          <w:sz w:val="28"/>
          <w:szCs w:val="28"/>
        </w:rPr>
        <w:t>детей, нуждающихся в предоставлении места в Организации и в Системе присваивается</w:t>
      </w:r>
      <w:proofErr w:type="gramEnd"/>
      <w:r w:rsidRPr="00B84690">
        <w:rPr>
          <w:bCs/>
          <w:sz w:val="28"/>
          <w:szCs w:val="28"/>
        </w:rPr>
        <w:t xml:space="preserve"> статус «Зачислен».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Результатом выполнения административной процедуры является: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зачисление ребенка в Организацию;</w:t>
      </w:r>
    </w:p>
    <w:p w:rsidR="00B84690" w:rsidRPr="00B84690" w:rsidRDefault="00B84690" w:rsidP="00B84690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отказ в зачислении ребенка Организацию в связи с отсутствием свободных мест в Организации.</w:t>
      </w:r>
    </w:p>
    <w:p w:rsidR="00B84690" w:rsidRPr="00B84690" w:rsidRDefault="00B84690" w:rsidP="00B84690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Перечень административных процедур (действий) при предоставлении Муниципальной услуги услуг в электронной форме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3.7. Особенности предоставления услуги в электронной форме (в части постановки на учет).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color w:val="000000"/>
          <w:sz w:val="28"/>
          <w:szCs w:val="28"/>
        </w:rPr>
        <w:t xml:space="preserve">3.7.1. </w:t>
      </w:r>
      <w:r w:rsidRPr="00B84690">
        <w:rPr>
          <w:sz w:val="28"/>
          <w:szCs w:val="28"/>
        </w:rPr>
        <w:t>При предоставлении Муниципальной услуги в электронной форме Заявителю обеспечиваются: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получение информации о порядке и сроках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lastRenderedPageBreak/>
        <w:t xml:space="preserve">запись на прием в МКУ «Отдел образования»,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sz w:val="28"/>
          <w:szCs w:val="28"/>
        </w:rPr>
        <w:t>для подачи запроса о предоставлении Муниципальной услуги (далее - запрос);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формирование запроса;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прием и регистрация МКУ «Отдел образования» запроса и иных документов, необходимых для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получение результата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получение сведений о ходе выполнения запроса;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осуществление оценки качества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досудебное (внесудебное) обжалование решений и действий (бездействия) МКУ «Отдел образования» либо действия (бездействие) должностных лиц МКУ «Отдел образования», предоставляющего Муниципальную услугу.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sz w:val="28"/>
          <w:szCs w:val="28"/>
        </w:rPr>
        <w:t xml:space="preserve">3.7.2. </w:t>
      </w:r>
      <w:r w:rsidRPr="00B84690">
        <w:rPr>
          <w:color w:val="000000"/>
          <w:sz w:val="28"/>
          <w:szCs w:val="28"/>
        </w:rPr>
        <w:t xml:space="preserve">Запись на прием в </w:t>
      </w:r>
      <w:r w:rsidRPr="00B84690">
        <w:rPr>
          <w:sz w:val="28"/>
          <w:szCs w:val="28"/>
        </w:rPr>
        <w:t xml:space="preserve">МКУ «Отдел образования» или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color w:val="000000"/>
          <w:sz w:val="28"/>
          <w:szCs w:val="28"/>
        </w:rPr>
        <w:t xml:space="preserve"> для подачи запроса.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При организации записи на прием в МКУ «Отдел образования» или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sz w:val="28"/>
          <w:szCs w:val="28"/>
        </w:rPr>
        <w:t xml:space="preserve"> заявителю обеспечивается возможность: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а) ознакомления с расписанием работы МКУ «Отдел образования» или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sz w:val="28"/>
          <w:szCs w:val="28"/>
        </w:rPr>
        <w:t>, а также с доступными для записи на прием датами и интервалами времени приема;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б) записи в любые свободные для приема дату и время в пределах установленного в МКУ «Отдел образования» или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sz w:val="28"/>
          <w:szCs w:val="28"/>
        </w:rPr>
        <w:t>графика приема заявителей.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sz w:val="28"/>
          <w:szCs w:val="28"/>
        </w:rPr>
        <w:t xml:space="preserve">МКУ «Отдел образования» или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color w:val="000000"/>
          <w:sz w:val="28"/>
          <w:szCs w:val="28"/>
        </w:rPr>
        <w:t>не вправе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сведения, необходимых для расчёта длительности временного интервала, который необходимо забронировать для приема.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Запись на прием может осуществляться посредством информационной системы МКУ «Отдел образования» или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sz w:val="28"/>
          <w:szCs w:val="28"/>
        </w:rPr>
        <w:t>, которая обеспечивает возможность интеграции с РПГУ.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3.7.3. Формирование запроса.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Формирование запроса осуществляется посредством заполнения электронной формы запроса на РПГУ без необходимости дополнительной подачи запроса в какой-либо иной форме.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На РПГУ размещаются образцы заполнения электронной формы запроса.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Форматно-логическая проверка сформированного запроса осуществляется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При формировании запроса заявителю обеспечивается: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а) возможность копирования и сохранения запроса и иных документов, указанных в пункте 2.8 настоящего Административного регламента, необходимых для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б) возможность печати на бумажном носителе копии электронной формы запроса;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lastRenderedPageBreak/>
        <w:t>в)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B84690">
        <w:rPr>
          <w:color w:val="000000"/>
          <w:sz w:val="28"/>
          <w:szCs w:val="28"/>
        </w:rPr>
        <w:t>г) заполнение полей электронной формы запроса до начала ввода сведений заявителем с использованием сведений, размещенных в федеральной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- единая система идентификации и аутентификации), и сведений, опубликованных на Порталах, в части, касающейся сведений, отсутствующих в единой системе идентификации</w:t>
      </w:r>
      <w:proofErr w:type="gramEnd"/>
      <w:r w:rsidRPr="00B84690">
        <w:rPr>
          <w:color w:val="000000"/>
          <w:sz w:val="28"/>
          <w:szCs w:val="28"/>
        </w:rPr>
        <w:t xml:space="preserve"> и аутентификации;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 xml:space="preserve">д) возможность вернуться на любой из этапов заполнения электронной формы запроса без </w:t>
      </w:r>
      <w:proofErr w:type="gramStart"/>
      <w:r w:rsidRPr="00B84690">
        <w:rPr>
          <w:color w:val="000000"/>
          <w:sz w:val="28"/>
          <w:szCs w:val="28"/>
        </w:rPr>
        <w:t>потери</w:t>
      </w:r>
      <w:proofErr w:type="gramEnd"/>
      <w:r w:rsidRPr="00B84690">
        <w:rPr>
          <w:color w:val="000000"/>
          <w:sz w:val="28"/>
          <w:szCs w:val="28"/>
        </w:rPr>
        <w:t xml:space="preserve"> ранее введенной информации;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84690">
        <w:rPr>
          <w:color w:val="000000"/>
          <w:sz w:val="28"/>
          <w:szCs w:val="28"/>
        </w:rPr>
        <w:t>е) возможность доступа заявителя на РПГУ 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B84690">
        <w:rPr>
          <w:sz w:val="28"/>
          <w:szCs w:val="28"/>
        </w:rPr>
        <w:t>Сформированный и подписанный запрос, иные документы, необходимые для предоставления Муниципальной услуги, направляются в МКУ «Отдел образования» посредством РПГУ.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pacing w:val="-6"/>
          <w:sz w:val="28"/>
          <w:szCs w:val="28"/>
        </w:rPr>
        <w:t xml:space="preserve">3.7.4. </w:t>
      </w:r>
      <w:proofErr w:type="gramStart"/>
      <w:r w:rsidRPr="00B84690">
        <w:rPr>
          <w:sz w:val="28"/>
          <w:szCs w:val="28"/>
        </w:rPr>
        <w:t>МКУ «Отдел образования»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носителе, если иное не установлено федеральными законами и принимаемыми в соответствии с ними актами Правительства Российской Федерации, законами Республики Башкортостан и принимаемыми в соответствии с ними актами Республики Башкортостан, муниципальными правовыми актами.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Предоставление услуги начинается с момента приема и регистрации МКУ «Отдел образования» электронных документов, необходимых для предоставления Муниципальной услуги, если для начала процедуры предоставления Муниципальной услуги в соответствии с законодательством требуется личная явка.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pacing w:val="-6"/>
          <w:sz w:val="28"/>
          <w:szCs w:val="28"/>
          <w:lang w:eastAsia="en-US"/>
        </w:rPr>
      </w:pPr>
      <w:r w:rsidRPr="00B84690">
        <w:rPr>
          <w:rFonts w:eastAsia="Calibri"/>
          <w:color w:val="000000"/>
          <w:sz w:val="28"/>
          <w:szCs w:val="28"/>
          <w:lang w:eastAsia="en-US"/>
        </w:rPr>
        <w:t xml:space="preserve">3.7.5. </w:t>
      </w:r>
      <w:r w:rsidRPr="00B84690">
        <w:rPr>
          <w:rFonts w:eastAsia="Calibri"/>
          <w:color w:val="000000"/>
          <w:spacing w:val="-6"/>
          <w:sz w:val="28"/>
          <w:szCs w:val="28"/>
          <w:lang w:eastAsia="en-US"/>
        </w:rPr>
        <w:t xml:space="preserve">Электронное заявление становится доступным для </w:t>
      </w:r>
      <w:r w:rsidRPr="00B84690">
        <w:rPr>
          <w:rFonts w:eastAsia="Calibri"/>
          <w:color w:val="000000"/>
          <w:sz w:val="28"/>
          <w:szCs w:val="28"/>
          <w:lang w:eastAsia="en-US"/>
        </w:rPr>
        <w:t xml:space="preserve">должностного лица </w:t>
      </w:r>
      <w:r w:rsidRPr="00B84690">
        <w:rPr>
          <w:rFonts w:eastAsia="Calibri"/>
          <w:sz w:val="28"/>
          <w:szCs w:val="28"/>
          <w:lang w:eastAsia="en-US"/>
        </w:rPr>
        <w:t xml:space="preserve">МКУ «Отдел образования», </w:t>
      </w:r>
      <w:r w:rsidRPr="00B84690">
        <w:rPr>
          <w:rFonts w:eastAsia="Calibri"/>
          <w:color w:val="000000"/>
          <w:sz w:val="28"/>
          <w:szCs w:val="28"/>
          <w:lang w:eastAsia="en-US"/>
        </w:rPr>
        <w:t>ответственного за прием и регистрацию заявления (далее - ответственный специалист)</w:t>
      </w:r>
      <w:r w:rsidRPr="00B84690">
        <w:rPr>
          <w:rFonts w:eastAsia="Calibri"/>
          <w:color w:val="000000"/>
          <w:spacing w:val="-6"/>
          <w:sz w:val="28"/>
          <w:szCs w:val="28"/>
          <w:lang w:eastAsia="en-US"/>
        </w:rPr>
        <w:t>, в информационной системе межведомственного электронного взаимодействия (далее - СМЭВ).</w:t>
      </w:r>
    </w:p>
    <w:p w:rsidR="00B84690" w:rsidRPr="00B84690" w:rsidRDefault="00B84690" w:rsidP="00B84690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B84690">
        <w:rPr>
          <w:rFonts w:eastAsia="Calibri"/>
          <w:color w:val="000000"/>
          <w:sz w:val="28"/>
          <w:szCs w:val="28"/>
          <w:lang w:eastAsia="en-US"/>
        </w:rPr>
        <w:t>Ответственный специалист:</w:t>
      </w:r>
    </w:p>
    <w:p w:rsidR="00B84690" w:rsidRPr="00B84690" w:rsidRDefault="00B84690" w:rsidP="00B84690">
      <w:pPr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проверяет наличие электронных заявлений, поступивших с РПГУ, с периодом не реже двух раз в день;</w:t>
      </w:r>
    </w:p>
    <w:p w:rsidR="00B84690" w:rsidRPr="00B84690" w:rsidRDefault="00B84690" w:rsidP="00B84690">
      <w:pPr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изучает поступившие заявления и приложенные образы документов (документы);</w:t>
      </w:r>
    </w:p>
    <w:p w:rsidR="00B84690" w:rsidRDefault="00B84690" w:rsidP="00B84690">
      <w:pPr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производит действия в соответствии с пунктом </w:t>
      </w:r>
      <w:r w:rsidRPr="00326083">
        <w:rPr>
          <w:sz w:val="28"/>
          <w:szCs w:val="28"/>
        </w:rPr>
        <w:t>3.</w:t>
      </w:r>
      <w:r w:rsidR="00A066A5" w:rsidRPr="00326083">
        <w:rPr>
          <w:sz w:val="28"/>
          <w:szCs w:val="28"/>
        </w:rPr>
        <w:t>7</w:t>
      </w:r>
      <w:r w:rsidRPr="00326083">
        <w:rPr>
          <w:sz w:val="28"/>
          <w:szCs w:val="28"/>
        </w:rPr>
        <w:t>.7 настоящего</w:t>
      </w:r>
      <w:r w:rsidRPr="00B84690">
        <w:rPr>
          <w:sz w:val="28"/>
          <w:szCs w:val="28"/>
        </w:rPr>
        <w:t xml:space="preserve"> Административного регламента.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3.7.6. Заявителю в качестве результата предоставления Муниципальной услуги обеспечивается по его выбору возможность получения: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а) электронного документа, подписанного уполномоченным должностным лицом уполномоченного органа с использованием усиленной квалифицированной электронной подписи;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lastRenderedPageBreak/>
        <w:t>б) документа на бумажном носителе в многофункциональном центре.</w:t>
      </w:r>
    </w:p>
    <w:p w:rsidR="00B84690" w:rsidRPr="00B84690" w:rsidRDefault="00B84690" w:rsidP="00B84690">
      <w:pPr>
        <w:ind w:firstLine="709"/>
        <w:jc w:val="both"/>
        <w:rPr>
          <w:spacing w:val="-6"/>
          <w:sz w:val="28"/>
          <w:szCs w:val="28"/>
        </w:rPr>
      </w:pPr>
      <w:r w:rsidRPr="00B84690">
        <w:rPr>
          <w:rFonts w:eastAsia="Calibri"/>
          <w:sz w:val="28"/>
          <w:szCs w:val="28"/>
          <w:lang w:eastAsia="en-US"/>
        </w:rPr>
        <w:t xml:space="preserve">3.7.7. </w:t>
      </w:r>
      <w:r w:rsidRPr="00B84690">
        <w:rPr>
          <w:sz w:val="28"/>
          <w:szCs w:val="28"/>
        </w:rPr>
        <w:t xml:space="preserve">Получение информации о ходе рассмотрения заявления и о результате предоставления муниципальной услуги производится в «Личном кабинете» на </w:t>
      </w:r>
      <w:r w:rsidRPr="00B84690">
        <w:rPr>
          <w:color w:val="000000"/>
          <w:sz w:val="28"/>
          <w:szCs w:val="28"/>
        </w:rPr>
        <w:t>РПГУ</w:t>
      </w:r>
      <w:r w:rsidRPr="00B84690">
        <w:rPr>
          <w:sz w:val="28"/>
          <w:szCs w:val="28"/>
        </w:rPr>
        <w:t xml:space="preserve">, при условии авторизации, а также в мобильном приложении. Заявитель имеет возможность просматривать статус электронного заявления, а также информацию о дальнейших действиях в «Личном кабинете» по собственной инициативе, в любое </w:t>
      </w:r>
      <w:r w:rsidRPr="00B84690">
        <w:rPr>
          <w:spacing w:val="-6"/>
          <w:sz w:val="28"/>
          <w:szCs w:val="28"/>
        </w:rPr>
        <w:t>время.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При предоставлении услуги в электронной форме заявителю направляется: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а) уведомление о записи на прием в МКУ «Отдел образования» или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sz w:val="28"/>
          <w:szCs w:val="28"/>
        </w:rPr>
        <w:t>, содержащее сведения о дате, времени и месте приема;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б) уведомление о приеме и регистрации запроса и иных документов, необходимых для предоставления муниципальной услуги, содержащее сведения о факте приема запроса и документов, необходимых для предоставления услуги, и начале процедуры предоставления услуги, а также сведения о дате и времени окончания предоставления услуги либо мотивированный отказ в приеме запроса и иных документов, необходимых для предоставления услуги;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3.7.8. </w:t>
      </w:r>
      <w:proofErr w:type="gramStart"/>
      <w:r w:rsidRPr="00B84690">
        <w:rPr>
          <w:sz w:val="28"/>
          <w:szCs w:val="28"/>
        </w:rPr>
        <w:t xml:space="preserve">Оценка качества предоставления услуги осуществляется в соответствии с </w:t>
      </w:r>
      <w:hyperlink r:id="rId19" w:history="1">
        <w:r w:rsidRPr="00B84690">
          <w:rPr>
            <w:sz w:val="28"/>
            <w:szCs w:val="28"/>
          </w:rPr>
          <w:t>Правилами</w:t>
        </w:r>
      </w:hyperlink>
      <w:r w:rsidRPr="00B84690">
        <w:rPr>
          <w:sz w:val="28"/>
          <w:szCs w:val="28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 декабря 2012 года</w:t>
      </w:r>
      <w:proofErr w:type="gramEnd"/>
      <w:r w:rsidRPr="00B84690">
        <w:rPr>
          <w:sz w:val="28"/>
          <w:szCs w:val="28"/>
        </w:rPr>
        <w:t xml:space="preserve"> № </w:t>
      </w:r>
      <w:proofErr w:type="gramStart"/>
      <w:r w:rsidRPr="00B84690">
        <w:rPr>
          <w:sz w:val="28"/>
          <w:szCs w:val="28"/>
        </w:rPr>
        <w:t>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ими государственных услуг,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3.7.9. </w:t>
      </w:r>
      <w:proofErr w:type="gramStart"/>
      <w:r w:rsidRPr="00B84690">
        <w:rPr>
          <w:sz w:val="28"/>
          <w:szCs w:val="28"/>
        </w:rPr>
        <w:t xml:space="preserve">Заявителю обеспечивается возможность направления жалобы на решения, действия или бездействие МКУ «Отдел образования», должностного лица МКУ «Отдел образования» в соответствии со </w:t>
      </w:r>
      <w:hyperlink r:id="rId20" w:history="1">
        <w:r w:rsidRPr="00B84690">
          <w:rPr>
            <w:sz w:val="28"/>
            <w:szCs w:val="28"/>
          </w:rPr>
          <w:t>статьей 11.2</w:t>
        </w:r>
      </w:hyperlink>
      <w:r w:rsidRPr="00B84690">
        <w:rPr>
          <w:sz w:val="28"/>
          <w:szCs w:val="28"/>
        </w:rPr>
        <w:t xml:space="preserve"> Федерального закона №210-ФЗ и в порядке, установленном </w:t>
      </w:r>
      <w:hyperlink r:id="rId21" w:history="1">
        <w:r w:rsidRPr="00B84690">
          <w:rPr>
            <w:sz w:val="28"/>
            <w:szCs w:val="28"/>
          </w:rPr>
          <w:t>постановлением</w:t>
        </w:r>
      </w:hyperlink>
      <w:r w:rsidRPr="00B84690">
        <w:rPr>
          <w:sz w:val="28"/>
          <w:szCs w:val="28"/>
        </w:rPr>
        <w:t xml:space="preserve">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</w:t>
      </w:r>
      <w:proofErr w:type="gramEnd"/>
      <w:r w:rsidRPr="00B84690">
        <w:rPr>
          <w:sz w:val="28"/>
          <w:szCs w:val="28"/>
        </w:rPr>
        <w:t xml:space="preserve"> услуг».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trike/>
          <w:sz w:val="28"/>
          <w:szCs w:val="28"/>
        </w:rPr>
      </w:pPr>
      <w:r w:rsidRPr="00B84690">
        <w:rPr>
          <w:b/>
          <w:sz w:val="28"/>
          <w:szCs w:val="28"/>
          <w:lang w:val="en-US"/>
        </w:rPr>
        <w:lastRenderedPageBreak/>
        <w:t>IV</w:t>
      </w:r>
      <w:r w:rsidRPr="00B84690">
        <w:rPr>
          <w:b/>
          <w:sz w:val="28"/>
          <w:szCs w:val="28"/>
        </w:rPr>
        <w:t xml:space="preserve">. </w:t>
      </w:r>
      <w:r w:rsidRPr="00B84690">
        <w:rPr>
          <w:b/>
          <w:color w:val="000000"/>
          <w:sz w:val="28"/>
          <w:szCs w:val="28"/>
        </w:rPr>
        <w:t>Формы контроля за исполнением Административного регламента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 xml:space="preserve">Порядок осуществления текущего </w:t>
      </w:r>
      <w:proofErr w:type="gramStart"/>
      <w:r w:rsidRPr="00B84690">
        <w:rPr>
          <w:b/>
          <w:sz w:val="28"/>
          <w:szCs w:val="28"/>
        </w:rPr>
        <w:t>контроля за</w:t>
      </w:r>
      <w:proofErr w:type="gramEnd"/>
      <w:r w:rsidRPr="00B84690">
        <w:rPr>
          <w:b/>
          <w:sz w:val="28"/>
          <w:szCs w:val="28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84690">
        <w:rPr>
          <w:sz w:val="28"/>
          <w:szCs w:val="28"/>
        </w:rPr>
        <w:t xml:space="preserve">4.1. Текущий </w:t>
      </w:r>
      <w:proofErr w:type="gramStart"/>
      <w:r w:rsidRPr="00B84690">
        <w:rPr>
          <w:sz w:val="28"/>
          <w:szCs w:val="28"/>
        </w:rPr>
        <w:t>контроль за</w:t>
      </w:r>
      <w:proofErr w:type="gramEnd"/>
      <w:r w:rsidRPr="00B84690">
        <w:rPr>
          <w:sz w:val="28"/>
          <w:szCs w:val="28"/>
        </w:rPr>
        <w:t xml:space="preserve"> соблюдением и исполнением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 МР Гафурийский район РБ, уполномоченными на осуществление контроля за предоставлением Муниципальной услуги.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МКУ «Отдел образования».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Текущий контроль осуществляется путем проведения проверок: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решений о предоставлении (об отказе в предоставлении)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выявления и устранения нарушений прав граждан;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6F10CC" w:rsidRDefault="006F10CC" w:rsidP="00A066A5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B84690">
        <w:rPr>
          <w:b/>
          <w:sz w:val="28"/>
          <w:szCs w:val="28"/>
        </w:rPr>
        <w:t>контроля за</w:t>
      </w:r>
      <w:proofErr w:type="gramEnd"/>
      <w:r w:rsidRPr="00B84690">
        <w:rPr>
          <w:b/>
          <w:sz w:val="28"/>
          <w:szCs w:val="28"/>
        </w:rPr>
        <w:t xml:space="preserve"> полнотой и качеством предоставления Муниципальной услуги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4.2. </w:t>
      </w:r>
      <w:proofErr w:type="gramStart"/>
      <w:r w:rsidRPr="00B84690">
        <w:rPr>
          <w:sz w:val="28"/>
          <w:szCs w:val="28"/>
        </w:rPr>
        <w:t>Контроль за</w:t>
      </w:r>
      <w:proofErr w:type="gramEnd"/>
      <w:r w:rsidRPr="00B84690">
        <w:rPr>
          <w:sz w:val="28"/>
          <w:szCs w:val="28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4.3. Плановые проверки осуществляются на основании годовых планов работы Администрации МР Гафурийский район РБ, утверждаемых руководителем Администрации МР Гафурийский район РБ. При плановой проверке полноты и качества предоставления Муниципальной услуги контролю подлежат: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соблюдение сроков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соблюдение положений настоящего Административного регламента;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правильность и обоснованность принятого решения об отказе в предоставлении Муниципальной услуги.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Основанием для проведения внеплановых проверок являются: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Республики Башкортостан и нормативных правовых актов органов местного самоуправления;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lastRenderedPageBreak/>
        <w:t>4.4. Для проведения проверки создается комиссия, в состав которой включаются должностные лица и специалисты Администрации МР Гафурийский район РБ.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Проверка осуществляется на основании приказа Администрации МР Гафурийский район РБ.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4.5. Результаты проверки оформляются в виде справки, в которой отражаются выявленные недостатки и указываются сроки их устранения. Справка подписывается должностными лицами и специалистами Администрации МР Гафурийский район РБ проводившими проверку. Проверяемые лица под роспись знакомятся со справкой.</w:t>
      </w:r>
    </w:p>
    <w:p w:rsidR="00B84690" w:rsidRPr="00B84690" w:rsidRDefault="00B84690" w:rsidP="00B8469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Ответственность должностных лиц органов местного самоуправления за решения и действия (бездействие), принимаемые (осуществляемые) ими в ходе предоставления Муниципальной услуги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4.6. По результатам проведенных проверок в случае выявления нарушений положений Административного регламента, нормативных правовых актов Российской Федерации,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 xml:space="preserve">Требования к порядку и формам </w:t>
      </w:r>
      <w:proofErr w:type="gramStart"/>
      <w:r w:rsidRPr="00B84690">
        <w:rPr>
          <w:b/>
          <w:sz w:val="28"/>
          <w:szCs w:val="28"/>
        </w:rPr>
        <w:t>контроля за</w:t>
      </w:r>
      <w:proofErr w:type="gramEnd"/>
      <w:r w:rsidRPr="00B84690">
        <w:rPr>
          <w:b/>
          <w:sz w:val="28"/>
          <w:szCs w:val="28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4.7. Граждане, их объединения и организации имеют право осуществлять </w:t>
      </w:r>
      <w:proofErr w:type="gramStart"/>
      <w:r w:rsidRPr="00B84690">
        <w:rPr>
          <w:sz w:val="28"/>
          <w:szCs w:val="28"/>
        </w:rPr>
        <w:t>контроль за</w:t>
      </w:r>
      <w:proofErr w:type="gramEnd"/>
      <w:r w:rsidRPr="00B84690">
        <w:rPr>
          <w:sz w:val="28"/>
          <w:szCs w:val="28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Граждане, их объединения и организации также имеют право: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вносить предложения о мерах по устранению нарушений настоящего Административного регламента.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4.8. Должностные лица МКУ «Отдел образования» принимают меры к прекращению допущенных нарушений, устраняют причины и условия, способствующие совершению нарушений.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84690" w:rsidRPr="00B84690" w:rsidRDefault="00B84690" w:rsidP="00B8469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  <w:lang w:val="en-US"/>
        </w:rPr>
        <w:t>V</w:t>
      </w:r>
      <w:r w:rsidRPr="00B84690">
        <w:rPr>
          <w:b/>
          <w:sz w:val="28"/>
          <w:szCs w:val="28"/>
        </w:rPr>
        <w:t>. Досудебный (внесудебный) порядок обжалования решений и действий (бездействия) органа, предоставляющего Муниципальную услугу, а также их должностных лиц, муниципальных служащих, работников</w:t>
      </w:r>
    </w:p>
    <w:p w:rsidR="00B84690" w:rsidRPr="00B84690" w:rsidRDefault="00B84690" w:rsidP="00B8469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Информация для заявителя о его праве подать жалобу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lastRenderedPageBreak/>
        <w:t>5.1. Заявитель имеет право на обжалование решения и (или) действий (бездействия) МКУ «Отдел образования», должностных лиц МКУ «Отдел образования» в досудебном (внесудебном) порядке (далее – жалоба).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Предмет жалобы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5.2. </w:t>
      </w:r>
      <w:proofErr w:type="gramStart"/>
      <w:r w:rsidRPr="00B84690">
        <w:rPr>
          <w:sz w:val="28"/>
          <w:szCs w:val="28"/>
        </w:rPr>
        <w:t>Предметом досудебного (внесудебного) обжалования являются решения и действия (бездействие) МКУ «Отдел образования», предоставляющей (его) Муниципальную услугу, а также ее (его) должностных лиц.</w:t>
      </w:r>
      <w:proofErr w:type="gramEnd"/>
      <w:r w:rsidRPr="00B84690">
        <w:rPr>
          <w:sz w:val="28"/>
          <w:szCs w:val="28"/>
        </w:rPr>
        <w:t xml:space="preserve"> Заявитель может обратиться с жалобой по основаниям и в порядке, установленным </w:t>
      </w:r>
      <w:hyperlink r:id="rId22" w:history="1">
        <w:r w:rsidRPr="00B84690">
          <w:rPr>
            <w:color w:val="0000FF"/>
            <w:sz w:val="28"/>
            <w:szCs w:val="28"/>
            <w:u w:val="single"/>
          </w:rPr>
          <w:t>статьями 11.1</w:t>
        </w:r>
      </w:hyperlink>
      <w:r w:rsidRPr="00B84690">
        <w:rPr>
          <w:sz w:val="28"/>
          <w:szCs w:val="28"/>
        </w:rPr>
        <w:t xml:space="preserve"> и </w:t>
      </w:r>
      <w:hyperlink r:id="rId23" w:history="1">
        <w:r w:rsidRPr="00B84690">
          <w:rPr>
            <w:color w:val="0000FF"/>
            <w:sz w:val="28"/>
            <w:szCs w:val="28"/>
            <w:u w:val="single"/>
          </w:rPr>
          <w:t>11.2</w:t>
        </w:r>
      </w:hyperlink>
      <w:r w:rsidRPr="00B84690">
        <w:rPr>
          <w:sz w:val="28"/>
          <w:szCs w:val="28"/>
        </w:rPr>
        <w:t xml:space="preserve"> Федерального закона № 210-ФЗ, в том числе в следующих случаях: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нарушение срока регистрации запроса о предоставлении Муниципальной услуги, комплексного запроса, указанного в статье 15.1 </w:t>
      </w:r>
      <w:r w:rsidRPr="00B84690">
        <w:rPr>
          <w:bCs/>
          <w:sz w:val="28"/>
          <w:szCs w:val="28"/>
        </w:rPr>
        <w:t>Федерального закона № 210-ФЗ</w:t>
      </w:r>
      <w:r w:rsidRPr="00B84690">
        <w:rPr>
          <w:sz w:val="28"/>
          <w:szCs w:val="28"/>
        </w:rPr>
        <w:t>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нарушение срока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требование у Заявителя документов или информации либо осуществления действий, предоставление или осуществление которых не предусмотрено нормативными правовыми актами Российской Федерации, нормативными правовыми актами Республики Башкортостан для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Башкортостан для предоставления Муниципальной услуги, у Заявителя;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Республики Башкортостан;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требование внесения заявителем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Республики Башкортостан;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отказ МКУ «Отдел образования», должностного лица МКУ «Отдел образования»,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нарушение срока или порядка выдачи документов по результатам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Башкортостан;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B84690">
        <w:rPr>
          <w:b/>
          <w:color w:val="000000"/>
          <w:sz w:val="28"/>
          <w:szCs w:val="28"/>
        </w:rPr>
        <w:lastRenderedPageBreak/>
        <w:t xml:space="preserve">Органы местного самоуправления, организации, должностные лица которым может быть направлена жалоба 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5.3. Жалоба на решения и действия (бездействие) МКУ «Отдел образования», должностного лица МКУ «Отдел образования» подается руководителю МКУ «Отдел образования».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 случае если обжалуются решения руководителя МКУ «Отдел образования», предоставляющего муниципальную услугу, жалоба подается в Администрацию МР Гафурийский район РБ.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 Администрации МР Гафурийский район РБ определяются уполномоченные на рассмотрение жалоб должностные лица.</w:t>
      </w:r>
    </w:p>
    <w:p w:rsidR="00B84690" w:rsidRPr="00B84690" w:rsidRDefault="00B84690" w:rsidP="00B84690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Порядок подачи и рассмотрения жалобы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5.4. Жалоба подается в письменной форме на бумажном носителе, в том числе по почте, а также при личном приеме Заявителя, или в электронном виде.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Жалоба должна содержать: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наименование органа, предоставляющего Муниципальную услугу, его должностного лица, его руководителя, муниципального служащего, решения и действия которых обжалуются;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4690">
        <w:rPr>
          <w:sz w:val="28"/>
          <w:szCs w:val="28"/>
        </w:rPr>
        <w:t>фамилию, имя, отчество (последнее – при наличии), сведения о месте жительства заявителя - физического лица,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сведения об обжалуемых решениях и действиях (бездействии) органа, предоставляющего Муниципальную услугу, его должностного лица, муниципального служащего;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bCs/>
          <w:sz w:val="28"/>
          <w:szCs w:val="28"/>
        </w:rPr>
        <w:t>доводы, на основании которых заявитель не согласен с решением и действием (бездействием) органа, предоставляющего Муниципальную услугу, его должностного лица либо муниципального служащего. Заявителем могут быть представлены документы (при наличии), подтверждающие доводы Заявителя, либо их копии</w:t>
      </w:r>
      <w:r w:rsidRPr="00B84690">
        <w:rPr>
          <w:sz w:val="28"/>
          <w:szCs w:val="28"/>
        </w:rPr>
        <w:t>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В случае если жалоба подается через представителя,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представлена оформленная в соответствии с </w:t>
      </w:r>
      <w:hyperlink r:id="rId24" w:history="1">
        <w:r w:rsidRPr="00B84690">
          <w:rPr>
            <w:sz w:val="28"/>
            <w:szCs w:val="28"/>
          </w:rPr>
          <w:t>законодательством</w:t>
        </w:r>
      </w:hyperlink>
      <w:r w:rsidRPr="00B84690">
        <w:rPr>
          <w:sz w:val="28"/>
          <w:szCs w:val="28"/>
        </w:rPr>
        <w:t xml:space="preserve"> Российской Федерации доверенность (для физических лиц).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5.5. Прием жалоб в письменной форме осуществляется: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5.5.1. МКУ «Отдел образования» в месте предоставления Муниципальной услуги (в месте, где заявитель подавал запрос на получение Муниципальной услуги, нарушение порядка которой обжалуется, либо в месте, где заявителем получен результат указанной муниципальной услуги).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Время приема жалоб должно совпадать со временем предоставления Муниципальной услуги.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Жалоба в письменной форме может быть также направлена по почте.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lastRenderedPageBreak/>
        <w:t>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sz w:val="28"/>
          <w:szCs w:val="28"/>
        </w:rPr>
        <w:t xml:space="preserve">5.5.2.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>или привлекаемой организацией.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B84690">
        <w:rPr>
          <w:bCs/>
          <w:sz w:val="28"/>
          <w:szCs w:val="28"/>
        </w:rPr>
        <w:t>При поступлении жалобы на</w:t>
      </w:r>
      <w:r w:rsidRPr="00B84690">
        <w:rPr>
          <w:sz w:val="28"/>
          <w:szCs w:val="28"/>
        </w:rPr>
        <w:t xml:space="preserve"> решения и (или) действия (бездействия) МКУ «Отдел образования», его должностного лица,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 обеспечивают ее передачу в </w:t>
      </w:r>
      <w:r w:rsidRPr="00B84690">
        <w:rPr>
          <w:sz w:val="28"/>
          <w:szCs w:val="28"/>
        </w:rPr>
        <w:t xml:space="preserve">МКУ «Отдел образования» </w:t>
      </w:r>
      <w:r w:rsidRPr="00B84690">
        <w:rPr>
          <w:bCs/>
          <w:sz w:val="28"/>
          <w:szCs w:val="28"/>
        </w:rPr>
        <w:t xml:space="preserve">в порядке и сроки, которые установлены соглашением о взаимодействии между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 xml:space="preserve">и </w:t>
      </w:r>
      <w:r w:rsidRPr="00B84690">
        <w:rPr>
          <w:sz w:val="28"/>
          <w:szCs w:val="28"/>
        </w:rPr>
        <w:t xml:space="preserve">Администрацией МР Гафурийский район РБ, </w:t>
      </w:r>
      <w:r w:rsidRPr="00B84690">
        <w:rPr>
          <w:bCs/>
          <w:sz w:val="28"/>
          <w:szCs w:val="28"/>
        </w:rPr>
        <w:t>предоставляющим Муниципальную услугу, но не позднее следующего рабочего дня со дня поступления</w:t>
      </w:r>
      <w:proofErr w:type="gramEnd"/>
      <w:r w:rsidRPr="00B84690">
        <w:rPr>
          <w:bCs/>
          <w:sz w:val="28"/>
          <w:szCs w:val="28"/>
        </w:rPr>
        <w:t xml:space="preserve"> жалобы.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При этом срок рассмотрения жалобы исчисляется со дня регистрации жалобы в МКУ «Отдел образования».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5.6. В электронном виде жалоба может быть подана Заявителем посредством: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5.6.1. официального сайта; 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5.6.2. РПГУ;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5.6.3. Федеральной государственной информационной системы, обеспечивающий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(https://do.gosuslugi.ru/).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При подаче жалобы в электронном виде документы, указанные в </w:t>
      </w:r>
      <w:hyperlink r:id="rId25" w:anchor="Par33" w:history="1">
        <w:r w:rsidRPr="00B84690">
          <w:rPr>
            <w:color w:val="0000FF"/>
            <w:sz w:val="28"/>
            <w:szCs w:val="28"/>
            <w:u w:val="single"/>
          </w:rPr>
          <w:t>пункте 5.4</w:t>
        </w:r>
      </w:hyperlink>
      <w:r w:rsidRPr="00B84690">
        <w:rPr>
          <w:sz w:val="28"/>
          <w:szCs w:val="28"/>
        </w:rPr>
        <w:t xml:space="preserve">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84690">
        <w:rPr>
          <w:sz w:val="28"/>
          <w:szCs w:val="28"/>
        </w:rPr>
        <w:t xml:space="preserve">В случае если в компетенцию МКУ «Отдел образования», не входит принятие решения по поданной заявителем жалобы, в течение трех рабочих дней со дня ее регистрации МКУ «Отдел образования» направляет жалобу </w:t>
      </w:r>
      <w:proofErr w:type="gramStart"/>
      <w:r w:rsidRPr="00B84690">
        <w:rPr>
          <w:sz w:val="28"/>
          <w:szCs w:val="28"/>
        </w:rPr>
        <w:t>в</w:t>
      </w:r>
      <w:proofErr w:type="gramEnd"/>
      <w:r w:rsidRPr="00B84690">
        <w:rPr>
          <w:sz w:val="28"/>
          <w:szCs w:val="28"/>
        </w:rPr>
        <w:t xml:space="preserve"> </w:t>
      </w:r>
      <w:proofErr w:type="gramStart"/>
      <w:r w:rsidRPr="00B84690">
        <w:rPr>
          <w:sz w:val="28"/>
          <w:szCs w:val="28"/>
        </w:rPr>
        <w:t>уполномоченный</w:t>
      </w:r>
      <w:proofErr w:type="gramEnd"/>
      <w:r w:rsidRPr="00B84690">
        <w:rPr>
          <w:sz w:val="28"/>
          <w:szCs w:val="28"/>
        </w:rPr>
        <w:t xml:space="preserve"> на ее рассмотрение орган и в письменной форме информирует заявителя о перенаправлении жалобы.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Сроки рассмотрения жалобы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5.7. Жалоба, поступившая в МКУ «Отдел образования» подлежит рассмотрению в течение пятнадцати рабочих дней со дня ее регистрации.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 случае обжалования отказа Администрации ее (его) должностного лица либо муниципального служащего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5.8. Оснований для приостановления рассмотрения жалобы не имеется.</w:t>
      </w: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Результат рассмотрения жалобы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5.9. По результатам рассмотрения жалобы должностным лицом МКУ «Отдел образования», наделенным полномочиями по рассмотрению жалоб, принимается одно из следующих решений: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жалоба удовлетворяется, в том числе в форме отмены принятого решения, исправления допущенных опечаток и ошибок в выданных в результате </w:t>
      </w:r>
      <w:r w:rsidRPr="00B84690">
        <w:rPr>
          <w:sz w:val="28"/>
          <w:szCs w:val="28"/>
        </w:rPr>
        <w:lastRenderedPageBreak/>
        <w:t>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Башкортостан;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84690">
        <w:rPr>
          <w:sz w:val="28"/>
          <w:szCs w:val="28"/>
        </w:rPr>
        <w:t>в удовлетворении жалобы отказывается</w:t>
      </w:r>
      <w:r w:rsidRPr="00B84690">
        <w:rPr>
          <w:rFonts w:eastAsia="Calibri"/>
          <w:sz w:val="28"/>
          <w:szCs w:val="28"/>
        </w:rPr>
        <w:t>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84690">
        <w:rPr>
          <w:sz w:val="28"/>
          <w:szCs w:val="28"/>
        </w:rPr>
        <w:t>При удовлетворении жалобы МКУ «Отдел образования»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 и Республики Башкортостан.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84690">
        <w:rPr>
          <w:sz w:val="28"/>
          <w:szCs w:val="28"/>
        </w:rPr>
        <w:t>МКУ «Отдел образования» отказывает в удовлетворении жалобы в следующих случаях: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84690">
        <w:rPr>
          <w:sz w:val="28"/>
          <w:szCs w:val="28"/>
        </w:rPr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84690">
        <w:rPr>
          <w:sz w:val="28"/>
          <w:szCs w:val="28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84690">
        <w:rPr>
          <w:sz w:val="28"/>
          <w:szCs w:val="28"/>
        </w:rPr>
        <w:t>в) наличие решения по жалобе, принятого ранее в отношении того же Заявителя и по тому же предмету жалобы.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84690">
        <w:rPr>
          <w:sz w:val="28"/>
          <w:szCs w:val="28"/>
        </w:rPr>
        <w:t xml:space="preserve">В случае если в жалобе не </w:t>
      </w:r>
      <w:proofErr w:type="gramStart"/>
      <w:r w:rsidRPr="00B84690">
        <w:rPr>
          <w:sz w:val="28"/>
          <w:szCs w:val="28"/>
        </w:rPr>
        <w:t>указаны</w:t>
      </w:r>
      <w:proofErr w:type="gramEnd"/>
      <w:r w:rsidRPr="00B84690">
        <w:rPr>
          <w:sz w:val="28"/>
          <w:szCs w:val="28"/>
        </w:rPr>
        <w:t xml:space="preserve"> фамилия гражданина, направившего обращение, или почтовый адрес, по которому должен быть направлен ответ, жалоба на обращение не дается. Если в указанной жалобе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жалоба подлежит направлению в государственный орган в соответствии с его компетенцией.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84690">
        <w:rPr>
          <w:sz w:val="28"/>
          <w:szCs w:val="28"/>
        </w:rPr>
        <w:t xml:space="preserve">Жалоба, в </w:t>
      </w:r>
      <w:proofErr w:type="gramStart"/>
      <w:r w:rsidRPr="00B84690">
        <w:rPr>
          <w:sz w:val="28"/>
          <w:szCs w:val="28"/>
        </w:rPr>
        <w:t>котором</w:t>
      </w:r>
      <w:proofErr w:type="gramEnd"/>
      <w:r w:rsidRPr="00B84690">
        <w:rPr>
          <w:sz w:val="28"/>
          <w:szCs w:val="28"/>
        </w:rPr>
        <w:t xml:space="preserve"> обжалуется судебное решение, в течение семи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326083">
        <w:rPr>
          <w:sz w:val="28"/>
          <w:szCs w:val="28"/>
        </w:rPr>
        <w:t>МКУ «Отдел образования»</w:t>
      </w:r>
      <w:r w:rsidR="00A066A5" w:rsidRPr="00326083">
        <w:rPr>
          <w:sz w:val="28"/>
          <w:szCs w:val="28"/>
        </w:rPr>
        <w:t xml:space="preserve"> </w:t>
      </w:r>
      <w:r w:rsidRPr="00326083">
        <w:rPr>
          <w:sz w:val="28"/>
          <w:szCs w:val="28"/>
        </w:rPr>
        <w:t>вправе</w:t>
      </w:r>
      <w:r w:rsidRPr="00B84690">
        <w:rPr>
          <w:sz w:val="28"/>
          <w:szCs w:val="28"/>
        </w:rPr>
        <w:t xml:space="preserve"> оставить жалобу без ответа по существу поставленных в ней вопросов в следующих случаях: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84690">
        <w:rPr>
          <w:sz w:val="28"/>
          <w:szCs w:val="28"/>
        </w:rPr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84690">
        <w:rPr>
          <w:sz w:val="28"/>
          <w:szCs w:val="28"/>
        </w:rPr>
        <w:t>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текст письменного обращения не позволяет определить суть предложения, заявления или жалобы.</w:t>
      </w:r>
    </w:p>
    <w:p w:rsidR="00B84690" w:rsidRPr="00B84690" w:rsidRDefault="00B84690" w:rsidP="00B84690">
      <w:pPr>
        <w:ind w:firstLine="709"/>
        <w:jc w:val="both"/>
        <w:rPr>
          <w:sz w:val="28"/>
          <w:szCs w:val="28"/>
          <w:lang w:eastAsia="en-US"/>
        </w:rPr>
      </w:pPr>
      <w:r w:rsidRPr="00B84690">
        <w:rPr>
          <w:sz w:val="28"/>
          <w:szCs w:val="28"/>
          <w:lang w:eastAsia="en-US"/>
        </w:rPr>
        <w:t>Об оставлении жалобы без ответа сообщается заявителю в течение 3 рабочих дней со дня регистрации жалобы.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84690">
        <w:rPr>
          <w:sz w:val="28"/>
          <w:szCs w:val="28"/>
        </w:rPr>
        <w:t>В случае если ответ по существу поставленного в жалобе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84690">
        <w:rPr>
          <w:sz w:val="28"/>
          <w:szCs w:val="28"/>
        </w:rPr>
        <w:t>В случае если причины, по которым ответ по существу поставленных в жалобе вопросов не мог быть дан, в последующем были устранены, гражданин вправе вновь направить жалобу в МКУ «Отдел образования».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Порядок информирования заявителя о результатах рассмотрения жалобы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5.10. Не позднее дня, следующего за днем принятия решения, указанного в </w:t>
      </w:r>
      <w:hyperlink r:id="rId26" w:anchor="Par60" w:history="1">
        <w:r w:rsidRPr="00B84690">
          <w:rPr>
            <w:color w:val="0000FF"/>
            <w:sz w:val="28"/>
            <w:szCs w:val="28"/>
            <w:u w:val="single"/>
          </w:rPr>
          <w:t>пункте 5.9</w:t>
        </w:r>
      </w:hyperlink>
      <w:r w:rsidRPr="00B84690">
        <w:rPr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форме электронного документа, подписанного электронной цифровой подписью направляется мотивированный ответ о результатах рассмотрения жалобы.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5.11. В ответе по результатам рассмотрения жалобы указываются:</w:t>
      </w:r>
    </w:p>
    <w:p w:rsid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наименование </w:t>
      </w:r>
      <w:r w:rsidR="00A066A5" w:rsidRPr="00326083">
        <w:rPr>
          <w:sz w:val="28"/>
          <w:szCs w:val="28"/>
        </w:rPr>
        <w:t>МКУ «Отдел образования»</w:t>
      </w:r>
      <w:r w:rsidRPr="00326083">
        <w:rPr>
          <w:sz w:val="28"/>
          <w:szCs w:val="28"/>
        </w:rPr>
        <w:t>,</w:t>
      </w:r>
      <w:r w:rsidRPr="00B84690">
        <w:rPr>
          <w:sz w:val="28"/>
          <w:szCs w:val="28"/>
        </w:rPr>
        <w:t xml:space="preserve"> рассмотревшего жалобу, должность, фамилия, имя, отчество (последнее - при наличии) его должностного лица, принявшего решение по жалобе;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фамилия, имя, отчество (последнее - при наличии) или наименование Заявителя;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основания для принятия решения по жалобе;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принятое по жалобе решение;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в случае если жалоба признана обоснованной, – сроки устранения выявленных нарушений, в том числе срок предоставления результата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сведения о порядке обжалования принятого по жалобе решения.</w:t>
      </w:r>
    </w:p>
    <w:p w:rsidR="00B84690" w:rsidRPr="00B84690" w:rsidRDefault="00B84690" w:rsidP="00B846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 w:cs="Courier New"/>
          <w:sz w:val="28"/>
          <w:szCs w:val="28"/>
          <w:lang w:eastAsia="en-US"/>
        </w:rPr>
      </w:pPr>
      <w:r w:rsidRPr="00B84690">
        <w:rPr>
          <w:rFonts w:eastAsia="Calibri" w:cs="Courier New"/>
          <w:sz w:val="28"/>
          <w:szCs w:val="28"/>
          <w:lang w:eastAsia="en-US"/>
        </w:rPr>
        <w:t xml:space="preserve">5.12. В случае признания жалобы подлежащей удовлетворению в ответе Заявителю, указанном в пункте 5.11 Административного регламента, дается информация о действиях, осуществляемых </w:t>
      </w:r>
      <w:r w:rsidRPr="00B84690">
        <w:rPr>
          <w:sz w:val="28"/>
          <w:szCs w:val="28"/>
        </w:rPr>
        <w:t xml:space="preserve">МКУ «Отдел образования», </w:t>
      </w:r>
      <w:r w:rsidRPr="00B84690">
        <w:rPr>
          <w:rFonts w:eastAsia="Calibri" w:cs="Courier New"/>
          <w:sz w:val="28"/>
          <w:szCs w:val="28"/>
          <w:lang w:eastAsia="en-US"/>
        </w:rPr>
        <w:t xml:space="preserve">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B84690">
        <w:rPr>
          <w:rFonts w:eastAsia="Calibri" w:cs="Courier New"/>
          <w:sz w:val="28"/>
          <w:szCs w:val="28"/>
          <w:lang w:eastAsia="en-US"/>
        </w:rPr>
        <w:t>неудобства</w:t>
      </w:r>
      <w:proofErr w:type="gramEnd"/>
      <w:r w:rsidRPr="00B84690">
        <w:rPr>
          <w:rFonts w:eastAsia="Calibri" w:cs="Courier New"/>
          <w:sz w:val="28"/>
          <w:szCs w:val="28"/>
          <w:lang w:eastAsia="en-US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B84690" w:rsidRPr="00B84690" w:rsidRDefault="00B84690" w:rsidP="00B846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 w:cs="Courier New"/>
          <w:sz w:val="28"/>
          <w:szCs w:val="28"/>
          <w:lang w:eastAsia="en-US"/>
        </w:rPr>
      </w:pPr>
      <w:r w:rsidRPr="00B84690">
        <w:rPr>
          <w:rFonts w:eastAsia="Calibri" w:cs="Courier New"/>
          <w:sz w:val="28"/>
          <w:szCs w:val="28"/>
          <w:lang w:eastAsia="en-US"/>
        </w:rPr>
        <w:t xml:space="preserve">5.13. В случае признания </w:t>
      </w:r>
      <w:proofErr w:type="gramStart"/>
      <w:r w:rsidRPr="00B84690">
        <w:rPr>
          <w:rFonts w:eastAsia="Calibri" w:cs="Courier New"/>
          <w:sz w:val="28"/>
          <w:szCs w:val="28"/>
          <w:lang w:eastAsia="en-US"/>
        </w:rPr>
        <w:t>жалобы</w:t>
      </w:r>
      <w:proofErr w:type="gramEnd"/>
      <w:r w:rsidRPr="00B84690">
        <w:rPr>
          <w:rFonts w:eastAsia="Calibri" w:cs="Courier New"/>
          <w:sz w:val="28"/>
          <w:szCs w:val="28"/>
          <w:lang w:eastAsia="en-US"/>
        </w:rPr>
        <w:t xml:space="preserve"> не подлежащей удовлетворению в ответе Заявителю, указанном в пункте 5.11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5.14. В случае установления в ходе или по результатам </w:t>
      </w:r>
      <w:proofErr w:type="gramStart"/>
      <w:r w:rsidRPr="00B84690">
        <w:rPr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B84690">
        <w:rPr>
          <w:sz w:val="28"/>
          <w:szCs w:val="28"/>
        </w:rPr>
        <w:t xml:space="preserve"> или преступления должностное лицо Администрации, наделенное полномочиями по рассмотрению жалоб в соответствии с </w:t>
      </w:r>
      <w:hyperlink r:id="rId27" w:anchor="Par21" w:history="1">
        <w:r w:rsidRPr="00B84690">
          <w:rPr>
            <w:color w:val="0000FF"/>
            <w:sz w:val="28"/>
            <w:szCs w:val="28"/>
            <w:u w:val="single"/>
          </w:rPr>
          <w:t>пунктом 5.3</w:t>
        </w:r>
      </w:hyperlink>
      <w:r w:rsidRPr="00B84690">
        <w:rPr>
          <w:sz w:val="28"/>
          <w:szCs w:val="28"/>
        </w:rPr>
        <w:t xml:space="preserve"> настоящего Административного регламента, направляет имеющиеся материалы в органы прокуратуры.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5.15. Положения настоящего Административного регламента, устанавливающие порядок рассмотрения жалоб на нарушения прав граждан и организаций при предоставлении муниципальной услуги, не распространяются на отношения, регулируемые Федеральным законом № 59-ФЗ.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Порядок обжалования решения по жалобе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5.16. Заявители имеют право на обжалование неправомерных решений, действий (бездействия) должностных лиц МКУ «Отдел образования» в судебном порядке.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lastRenderedPageBreak/>
        <w:t>Право Заявителя на получение информации и документов, необходимых для обоснования и рассмотрения жалобы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5.17. Заявитель имеет право на получение информации и документов для обоснования и рассмотрения жалобы.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Должностные лица МКУ «Отдел образования» обязаны: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обеспечить заявителя информацией, непосредственно затрагивающей права и законные интересы, если иное не предусмотрено законом;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обеспечить объективное, всестороннее и своевременное рассмотрение жалобы;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 xml:space="preserve">направить письменный ответ либо в форме электронного документа по существу поставленных в жалобе вопросов, за исключением случаев, указанных в </w:t>
      </w:r>
      <w:hyperlink r:id="rId28" w:anchor="Par76" w:history="1">
        <w:r w:rsidRPr="00B84690">
          <w:rPr>
            <w:color w:val="0000FF"/>
            <w:sz w:val="28"/>
            <w:szCs w:val="28"/>
            <w:u w:val="single"/>
          </w:rPr>
          <w:t>пункте 5.18</w:t>
        </w:r>
      </w:hyperlink>
      <w:r w:rsidRPr="00B84690">
        <w:rPr>
          <w:sz w:val="28"/>
          <w:szCs w:val="28"/>
        </w:rPr>
        <w:t xml:space="preserve"> настоящего Административного регламента.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690">
        <w:rPr>
          <w:b/>
          <w:sz w:val="28"/>
          <w:szCs w:val="28"/>
        </w:rPr>
        <w:t>Способы информирования Заявителей о порядке подачи и рассмотрения жалобы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690">
        <w:rPr>
          <w:sz w:val="28"/>
          <w:szCs w:val="28"/>
        </w:rPr>
        <w:t>5.18. МКУ «Отдел образования» обеспечивает: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оснащение мест приема жалоб;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информирование Заявителей о порядке обжалования решений и действий (бездействия) </w:t>
      </w:r>
      <w:r w:rsidRPr="00B84690">
        <w:rPr>
          <w:sz w:val="28"/>
          <w:szCs w:val="28"/>
        </w:rPr>
        <w:t xml:space="preserve">МКУ «Отдел образования», </w:t>
      </w:r>
      <w:r w:rsidRPr="00B84690">
        <w:rPr>
          <w:bCs/>
          <w:sz w:val="28"/>
          <w:szCs w:val="28"/>
        </w:rPr>
        <w:t>их должностных лиц посредством размещения информации на стендах в местах предоставления Муниципальных услуг, на их официальных сайтах и на РПГУ;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консультирование заявителей о порядке обжалования решений и действий (бездействия) </w:t>
      </w:r>
      <w:r w:rsidRPr="00B84690">
        <w:rPr>
          <w:sz w:val="28"/>
          <w:szCs w:val="28"/>
        </w:rPr>
        <w:t xml:space="preserve">МКУ «Отдел образования», </w:t>
      </w:r>
      <w:r w:rsidRPr="00B84690">
        <w:rPr>
          <w:bCs/>
          <w:sz w:val="28"/>
          <w:szCs w:val="28"/>
        </w:rPr>
        <w:t>его должностных лиц, в том числе по телефону, электронной почте, при личном приеме;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заключение соглашений о взаимодействии в части осуществления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>приема жалоб и выдачи Заявителям результатов рассмотрения жалоб.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84690">
        <w:rPr>
          <w:b/>
          <w:bCs/>
          <w:sz w:val="28"/>
          <w:szCs w:val="28"/>
        </w:rPr>
        <w:t>VI. Особенности выполнения административных процедур (действий) в многофункциональных центрах предоставления муниципальных услуг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84690">
        <w:rPr>
          <w:b/>
          <w:bCs/>
          <w:sz w:val="28"/>
          <w:szCs w:val="28"/>
        </w:rPr>
        <w:t xml:space="preserve">Исчерпывающий перечень административных процедур (действий) при предоставлении муниципальной услуги, выполняемых многофункциональными центрами предоставления </w:t>
      </w: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84690">
        <w:rPr>
          <w:b/>
          <w:bCs/>
          <w:sz w:val="28"/>
          <w:szCs w:val="28"/>
        </w:rPr>
        <w:t>муниципальных услуг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6.1.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>осуществляет: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информирование заявителей о порядке предоставления Муниципальной услуги в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>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прием запросов Заявителей о предоставлении Муниципальной услуги и иных документов, необходимых для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B84690">
        <w:rPr>
          <w:bCs/>
          <w:sz w:val="28"/>
          <w:szCs w:val="28"/>
        </w:rPr>
        <w:t xml:space="preserve">выдачу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 xml:space="preserve">по </w:t>
      </w:r>
      <w:r w:rsidRPr="00B84690">
        <w:rPr>
          <w:bCs/>
          <w:sz w:val="28"/>
          <w:szCs w:val="28"/>
        </w:rPr>
        <w:lastRenderedPageBreak/>
        <w:t>результатам предоставления Муниципальных услуг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предоставляющих Муниципальные услуги;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иные процедуры и действия, предусмотренные Федеральным законом № 210-ФЗ.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84690">
        <w:rPr>
          <w:b/>
          <w:bCs/>
          <w:sz w:val="28"/>
          <w:szCs w:val="28"/>
        </w:rPr>
        <w:t>Информирование Заявителей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6.2. Информирование заявителя осуществляется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 xml:space="preserve">следующими способами: 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официальном сайте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 в сети Интернет (https://mfcrb.ru/) и информационных стендах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>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б) при обращении Заявителя в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>лично, по телефону, посредством почтовых отправлений, либо по электронной почте.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При личном обращении специалист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>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государственных услугах не может превышать 15 минут.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Ответ на телефонный звонок должен начинаться с информации о наименовании организации, фамилии, имени, отчестве и должности специалиста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принявшего телефонный звонок. Индивидуальное устное консультирование при обращении заявителя по телефону специалист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>осуществляет не более 10 минут.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В случае если для подготовки ответа требуется более продолжительное время, специалист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>, осуществляющий индивидуальное устное консультирование по телефону, может предложить заявителю: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назначить другое время для консультаций.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B84690">
        <w:rPr>
          <w:bCs/>
          <w:sz w:val="28"/>
          <w:szCs w:val="28"/>
        </w:rPr>
        <w:t xml:space="preserve">При консультировании по письменным обращениям Заявителей ответ направляется в письменном виде в срок не позднее 30 календарных  дней с момента регистрации обращения в форме электронного документа по адресу электронной почты, указанному в обращении, поступившем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 xml:space="preserve">в форме электронного документа, и в письменной форме по почтовому адресу, указанному в обращении, поступившем в </w:t>
      </w:r>
      <w:r w:rsidRPr="00B84690">
        <w:rPr>
          <w:sz w:val="28"/>
          <w:szCs w:val="28"/>
        </w:rPr>
        <w:t xml:space="preserve">МКУ «Отдел образования», </w:t>
      </w:r>
      <w:r w:rsidRPr="00B84690">
        <w:rPr>
          <w:sz w:val="28"/>
          <w:szCs w:val="28"/>
          <w:shd w:val="clear" w:color="auto" w:fill="FFFFFF"/>
        </w:rPr>
        <w:t>РГАУ «МФЦ</w:t>
      </w:r>
      <w:proofErr w:type="gramEnd"/>
      <w:r w:rsidRPr="00B84690">
        <w:rPr>
          <w:sz w:val="28"/>
          <w:szCs w:val="28"/>
          <w:shd w:val="clear" w:color="auto" w:fill="FFFFFF"/>
        </w:rPr>
        <w:t xml:space="preserve"> Гафурийского МР РБ»</w:t>
      </w:r>
      <w:r w:rsidRPr="00B84690">
        <w:rPr>
          <w:bCs/>
          <w:sz w:val="28"/>
          <w:szCs w:val="28"/>
        </w:rPr>
        <w:t xml:space="preserve"> в письменной форме. Составление ответов на запрос осуществляет Претензионный отдел МФЦ.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B84690">
        <w:rPr>
          <w:b/>
          <w:bCs/>
          <w:sz w:val="28"/>
          <w:szCs w:val="28"/>
        </w:rPr>
        <w:t>Прием запросов Заявителей о предоставлении муниципальной услуги и иных документов, необходимых для предоставления муниципальной услуги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6.3. Прием Заявителей для получения муниципальных услуг осуществляется специалистами</w:t>
      </w:r>
      <w:r w:rsidRPr="00B84690">
        <w:rPr>
          <w:sz w:val="28"/>
          <w:szCs w:val="28"/>
        </w:rPr>
        <w:t xml:space="preserve">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 xml:space="preserve">при личном присутствии Заявителя (представителя)  в порядке очередности при получении номерного талона </w:t>
      </w:r>
      <w:r w:rsidRPr="00B84690">
        <w:rPr>
          <w:bCs/>
          <w:sz w:val="28"/>
          <w:szCs w:val="28"/>
        </w:rPr>
        <w:lastRenderedPageBreak/>
        <w:t>из терминала электронной очереди, соответствующего цели обращения, либо по предварительной записи.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При обращении за предоставлением двух и более муниципальных услуг Заявителю предлагается получить </w:t>
      </w:r>
      <w:proofErr w:type="spellStart"/>
      <w:r w:rsidRPr="00B84690">
        <w:rPr>
          <w:bCs/>
          <w:sz w:val="28"/>
          <w:szCs w:val="28"/>
        </w:rPr>
        <w:t>мультиталон</w:t>
      </w:r>
      <w:proofErr w:type="spellEnd"/>
      <w:r w:rsidRPr="00B84690">
        <w:rPr>
          <w:bCs/>
          <w:sz w:val="28"/>
          <w:szCs w:val="28"/>
        </w:rPr>
        <w:t xml:space="preserve"> электронной очереди.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В случае если количество необходимых услуг составляет более четырех, прием осуществляется только по предварительной записи. Талон электронной очереди Заявитель получает лично в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>при обращении за предоставлением услуги. Не допускается получение талона электронной очереди для третьих лиц.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Специалист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>осуществляет следующие действия: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проверяет полномочия представителя (в случае обращения представителя);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принимает от Заявителей заявление на предоставление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принимает от Заявителей документы, необходимые для получения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проверяет правильность оформления заявления, соответствие представленных Заявителем документов, необходимых для предоставления Муниципальной услуги, требованиям настоящего Административного регламента;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снимает ксерокопии с оригиналов документов, представленных Заявителем, заверяет своей подписью с указанием даты, должности и фамилии, после чего возвращает оригиналы документов Заявителю;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в случае представления Заявителем собственноручно снятых ксерокопий документов, в обязательном порядке сверяет полученную копию с оригиналом документа, представленного Заявителем, заверяет своей подписью с указанием должности и фамилии, после чего возвращает оригиналы документов Заявителю;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в случае отсутствия необходимых документов, либо их несоответствия установленным формам и бланкам, сообщает о данных фактах Заявителю;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в случае отсутствия возможности устранить выявленные недостатки в момент первичного обращения предлагает Заявителю посетить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>ещё раз в удобное для Заявителя время с полным пакетом документов;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в случае требования Заявителя направить неполный пакет документов в </w:t>
      </w:r>
      <w:r w:rsidRPr="00B84690">
        <w:rPr>
          <w:sz w:val="28"/>
          <w:szCs w:val="28"/>
        </w:rPr>
        <w:t xml:space="preserve">МКУ «Отдел образования» </w:t>
      </w:r>
      <w:r w:rsidRPr="00B84690">
        <w:rPr>
          <w:bCs/>
          <w:sz w:val="28"/>
          <w:szCs w:val="28"/>
        </w:rPr>
        <w:t>информирует Заявителя о возможности получения отказа в предоставлении муниципальной услуги, о чем делается соответствующая запись в расписке в приеме документов;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регистрирует представленные Заявителем заявление, а также иные документы в автоматизированной информационной системе «Единый центр услуг» (далее – АИС ЕЦУ), если иное не предусмотрено соглашениями о взаимодействии;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выдает расписку (опись), содержащую информацию о Заявителе, регистрационном номере дела, перечне документов, дате принятия документов и ориентировочной дате выдачи результата предоставления Муниципальной услуги. </w:t>
      </w:r>
      <w:proofErr w:type="gramStart"/>
      <w:r w:rsidRPr="00B84690">
        <w:rPr>
          <w:bCs/>
          <w:sz w:val="28"/>
          <w:szCs w:val="28"/>
        </w:rPr>
        <w:t xml:space="preserve">Дополнительно в расписке указывается способ получения заявителем документов (лично, по почте, в органе, предоставившем Муниципальную услугу), а также примерный срок хранения результата услуги в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 xml:space="preserve">(если выбран способ получения результата услуги лично в </w:t>
      </w:r>
      <w:r w:rsidRPr="00B84690">
        <w:rPr>
          <w:sz w:val="28"/>
          <w:szCs w:val="28"/>
          <w:shd w:val="clear" w:color="auto" w:fill="FFFFFF"/>
        </w:rPr>
        <w:t xml:space="preserve">РГАУ «МФЦ </w:t>
      </w:r>
      <w:r w:rsidRPr="00B84690">
        <w:rPr>
          <w:sz w:val="28"/>
          <w:szCs w:val="28"/>
          <w:shd w:val="clear" w:color="auto" w:fill="FFFFFF"/>
        </w:rPr>
        <w:lastRenderedPageBreak/>
        <w:t>Гафурийского МР РБ»</w:t>
      </w:r>
      <w:r w:rsidRPr="00B84690">
        <w:rPr>
          <w:bCs/>
          <w:sz w:val="28"/>
          <w:szCs w:val="28"/>
        </w:rPr>
        <w:t xml:space="preserve">), режим работы и номер телефона единого контакт-центра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>.</w:t>
      </w:r>
      <w:proofErr w:type="gramEnd"/>
      <w:r w:rsidRPr="00B84690">
        <w:rPr>
          <w:bCs/>
          <w:sz w:val="28"/>
          <w:szCs w:val="28"/>
        </w:rPr>
        <w:t xml:space="preserve"> Получение Заявителем указанного документа подтверждает факт принятия документов от заявителя.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6.4. Специалист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>не вправе требовать от Заявителя: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B84690">
        <w:rPr>
          <w:bCs/>
          <w:sz w:val="28"/>
          <w:szCs w:val="28"/>
        </w:rPr>
        <w:t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муниципальные услуги, иных Муниципальных органов, органов местного самоуправления либо подведомственных муниципальным органам или органам местного самоуправления организаций в соответствии с нормативными правовыми актами Российской Федерации, нормативными правовыми актами Республики Башкортостан, муниципальными правовыми актами, за исключением документов, подлежащих обязательному представлению</w:t>
      </w:r>
      <w:proofErr w:type="gramEnd"/>
      <w:r w:rsidRPr="00B84690">
        <w:rPr>
          <w:bCs/>
          <w:sz w:val="28"/>
          <w:szCs w:val="28"/>
        </w:rPr>
        <w:t xml:space="preserve"> Заявителем в соответствии с частью 6 статьи 7 Федерального закона № 210-ФЗ. Заявитель вправе представить указанные документы и информацию по собственной инициативе;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осуществления действий, в том числе согласований, необходимых для получения Муниципальной услуги и связанных с обращением в иные муниципальные органы, органы местного самоуправления, организации, за исключением получения услуг, которые являются необходимыми и обязательными для предоставления муниципальной услуги, и получения документов и информации, предоставляемых в результате предоставления таких услуг.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6.5. Представленные Заявителем в форме документов на бумажном носителе заявление и прилагаемые к нему документы переводятся специалистом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 xml:space="preserve">в форму электронного документа и (или) электронных образов документов. </w:t>
      </w:r>
      <w:proofErr w:type="gramStart"/>
      <w:r w:rsidRPr="00B84690">
        <w:rPr>
          <w:bCs/>
          <w:sz w:val="28"/>
          <w:szCs w:val="28"/>
        </w:rPr>
        <w:t xml:space="preserve">Электронные документы и (или) электронные образы документов заверяются усиленной квалифицированной электронной подписью должностного лица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направляются в </w:t>
      </w:r>
      <w:r w:rsidRPr="00B84690">
        <w:rPr>
          <w:sz w:val="28"/>
          <w:szCs w:val="28"/>
        </w:rPr>
        <w:t>МКУ «Отдел образования»</w:t>
      </w:r>
      <w:r w:rsidRPr="00B84690">
        <w:rPr>
          <w:bCs/>
          <w:sz w:val="28"/>
          <w:szCs w:val="28"/>
        </w:rPr>
        <w:t xml:space="preserve"> с использованием АИС ЕЦУ и защищенных каналов связи, обеспечивающих защиту передаваемой в </w:t>
      </w:r>
      <w:r w:rsidRPr="00B84690">
        <w:rPr>
          <w:sz w:val="28"/>
          <w:szCs w:val="28"/>
        </w:rPr>
        <w:t xml:space="preserve">МКУ «Отдел образования» </w:t>
      </w:r>
      <w:r w:rsidRPr="00B84690">
        <w:rPr>
          <w:bCs/>
          <w:sz w:val="28"/>
          <w:szCs w:val="28"/>
        </w:rPr>
        <w:t>информации и сведений от неправомерного доступа, уничтожения, модификации, блокирования, копирования, распространения, иных неправомерных действий.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Срок передачи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 xml:space="preserve">принятых им заявлений и прилагаемых документов в форме электронного документа и (или) электронных образов документов в </w:t>
      </w:r>
      <w:r w:rsidRPr="00B84690">
        <w:rPr>
          <w:sz w:val="28"/>
          <w:szCs w:val="28"/>
        </w:rPr>
        <w:t xml:space="preserve">МКУ «Отдел образования» </w:t>
      </w:r>
      <w:r w:rsidRPr="00B84690">
        <w:rPr>
          <w:bCs/>
          <w:sz w:val="28"/>
          <w:szCs w:val="28"/>
        </w:rPr>
        <w:t>не должен превышать один рабочий день.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B84690">
        <w:rPr>
          <w:bCs/>
          <w:sz w:val="28"/>
          <w:szCs w:val="28"/>
        </w:rPr>
        <w:t xml:space="preserve">Порядок и сроки передачи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 xml:space="preserve">принятых им заявлений и прилагаемых документов в форме документов на бумажном носителе в </w:t>
      </w:r>
      <w:r w:rsidRPr="00B84690">
        <w:rPr>
          <w:sz w:val="28"/>
          <w:szCs w:val="28"/>
        </w:rPr>
        <w:t xml:space="preserve">МКУ «Отдел образования» </w:t>
      </w:r>
      <w:r w:rsidRPr="00B84690">
        <w:rPr>
          <w:bCs/>
          <w:sz w:val="28"/>
          <w:szCs w:val="28"/>
        </w:rPr>
        <w:t xml:space="preserve">определяются соглашением о взаимодействии, заключенным между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 xml:space="preserve">и Администрацией МР Гафурийский район РБ в порядке, установленном </w:t>
      </w:r>
      <w:hyperlink r:id="rId29" w:history="1">
        <w:r w:rsidRPr="00B84690">
          <w:rPr>
            <w:bCs/>
            <w:color w:val="0000FF"/>
            <w:sz w:val="28"/>
            <w:szCs w:val="28"/>
            <w:u w:val="single"/>
          </w:rPr>
          <w:t>Постановлением</w:t>
        </w:r>
      </w:hyperlink>
      <w:r w:rsidRPr="00B84690">
        <w:rPr>
          <w:bCs/>
          <w:sz w:val="28"/>
          <w:szCs w:val="28"/>
        </w:rPr>
        <w:t xml:space="preserve"> Правительства Российской Федерации от 27 сентября 2011 года № 797 «О взаимодействии между многофункциональными центрами</w:t>
      </w:r>
      <w:proofErr w:type="gramEnd"/>
      <w:r w:rsidRPr="00B84690">
        <w:rPr>
          <w:bCs/>
          <w:sz w:val="28"/>
          <w:szCs w:val="28"/>
        </w:rPr>
        <w:t xml:space="preserve"> предоставления государственных и </w:t>
      </w:r>
      <w:r w:rsidRPr="00B84690">
        <w:rPr>
          <w:bCs/>
          <w:sz w:val="28"/>
          <w:szCs w:val="28"/>
        </w:rPr>
        <w:lastRenderedPageBreak/>
        <w:t>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(далее – Постановление № 797).</w:t>
      </w:r>
    </w:p>
    <w:p w:rsidR="00B84690" w:rsidRPr="00B84690" w:rsidRDefault="00B84690" w:rsidP="00326083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84690">
        <w:rPr>
          <w:b/>
          <w:bCs/>
          <w:sz w:val="28"/>
          <w:szCs w:val="28"/>
        </w:rPr>
        <w:t>Выдача Заявителю результата предоставления муниципальной услуги</w:t>
      </w:r>
    </w:p>
    <w:p w:rsidR="00B84690" w:rsidRPr="00B84690" w:rsidRDefault="00326083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6.6</w:t>
      </w:r>
      <w:r w:rsidR="00B84690" w:rsidRPr="00B84690">
        <w:rPr>
          <w:bCs/>
          <w:sz w:val="28"/>
          <w:szCs w:val="28"/>
        </w:rPr>
        <w:t xml:space="preserve">. При наличии в заявлении о предоставлении Муниципальной  услуги указания о выдаче результатов оказания услуги через </w:t>
      </w:r>
      <w:r w:rsidR="00B84690"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="00B84690" w:rsidRPr="00B84690">
        <w:rPr>
          <w:bCs/>
          <w:sz w:val="28"/>
          <w:szCs w:val="28"/>
        </w:rPr>
        <w:t xml:space="preserve">, </w:t>
      </w:r>
      <w:r w:rsidR="00B84690" w:rsidRPr="00B84690">
        <w:rPr>
          <w:sz w:val="28"/>
          <w:szCs w:val="28"/>
        </w:rPr>
        <w:t xml:space="preserve">МКУ «Отдел образования» </w:t>
      </w:r>
      <w:r w:rsidR="00B84690" w:rsidRPr="00B84690">
        <w:rPr>
          <w:bCs/>
          <w:sz w:val="28"/>
          <w:szCs w:val="28"/>
        </w:rPr>
        <w:t xml:space="preserve">передает документы в структурное подразделение </w:t>
      </w:r>
      <w:r w:rsidR="00B84690"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="00B84690" w:rsidRPr="00B84690">
        <w:rPr>
          <w:bCs/>
          <w:sz w:val="28"/>
          <w:szCs w:val="28"/>
        </w:rPr>
        <w:t>для последующей выдачи Заявителю (представителю).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Порядок и сроки передачи </w:t>
      </w:r>
      <w:r w:rsidRPr="00B84690">
        <w:rPr>
          <w:sz w:val="28"/>
          <w:szCs w:val="28"/>
        </w:rPr>
        <w:t xml:space="preserve">МКУ «Отдел образования» </w:t>
      </w:r>
      <w:r w:rsidRPr="00B84690">
        <w:rPr>
          <w:bCs/>
          <w:sz w:val="28"/>
          <w:szCs w:val="28"/>
        </w:rPr>
        <w:t xml:space="preserve">таких документов в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 xml:space="preserve">определяются соглашением о взаимодействии, заключенным в порядке, установленном </w:t>
      </w:r>
      <w:hyperlink r:id="rId30" w:history="1">
        <w:r w:rsidRPr="00B84690">
          <w:rPr>
            <w:bCs/>
            <w:color w:val="0000FF"/>
            <w:sz w:val="28"/>
            <w:szCs w:val="28"/>
            <w:u w:val="single"/>
          </w:rPr>
          <w:t>Постановлением</w:t>
        </w:r>
      </w:hyperlink>
      <w:r w:rsidRPr="00B84690">
        <w:rPr>
          <w:bCs/>
          <w:sz w:val="28"/>
          <w:szCs w:val="28"/>
        </w:rPr>
        <w:t xml:space="preserve"> № 797.</w:t>
      </w:r>
    </w:p>
    <w:p w:rsidR="00B84690" w:rsidRPr="00B84690" w:rsidRDefault="00326083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6.7</w:t>
      </w:r>
      <w:r w:rsidR="00B84690" w:rsidRPr="00B84690">
        <w:rPr>
          <w:bCs/>
          <w:sz w:val="28"/>
          <w:szCs w:val="28"/>
        </w:rPr>
        <w:t>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Специалист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>осуществляет следующие действия: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проверяет полномочия представителя (в случае обращения представителя);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определяет статус исполнения запроса Заявителя в АИС ЕЦУ;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запрашивает согласие Заявителя на участие в смс-опросе для оценки качества предоставленных услуг </w:t>
      </w:r>
      <w:r w:rsidRPr="00B84690">
        <w:rPr>
          <w:sz w:val="28"/>
          <w:szCs w:val="28"/>
          <w:shd w:val="clear" w:color="auto" w:fill="FFFFFF"/>
        </w:rPr>
        <w:t>РГАУ «МФЦ Гафурийского МР РБ».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B84690" w:rsidRPr="00B84690" w:rsidRDefault="00B84690" w:rsidP="00B8469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B84690">
        <w:rPr>
          <w:b/>
          <w:bCs/>
          <w:sz w:val="28"/>
          <w:szCs w:val="28"/>
        </w:rPr>
        <w:t>Досудебный (внесудебный) порядок обжалования решений и действий (бездействия) многофункционального центра, его работников</w:t>
      </w:r>
    </w:p>
    <w:p w:rsidR="00B84690" w:rsidRPr="00B84690" w:rsidRDefault="00326083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6.8</w:t>
      </w:r>
      <w:r w:rsidR="00B84690" w:rsidRPr="00B84690">
        <w:rPr>
          <w:bCs/>
          <w:sz w:val="28"/>
          <w:szCs w:val="28"/>
        </w:rPr>
        <w:t xml:space="preserve">. Заявитель имеет право на обжалование решения и (или) действий (бездействия) </w:t>
      </w:r>
      <w:r w:rsidR="00B84690"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="00B84690" w:rsidRPr="00B84690">
        <w:rPr>
          <w:bCs/>
          <w:sz w:val="28"/>
          <w:szCs w:val="28"/>
        </w:rPr>
        <w:t xml:space="preserve">, работников </w:t>
      </w:r>
      <w:r w:rsidR="00B84690"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="00B84690" w:rsidRPr="00B84690">
        <w:rPr>
          <w:bCs/>
          <w:sz w:val="28"/>
          <w:szCs w:val="28"/>
        </w:rPr>
        <w:t xml:space="preserve">, а также организаций, осуществляющих функции по предоставлению Муниципальных услуг, предусмотренных </w:t>
      </w:r>
      <w:hyperlink r:id="rId31" w:history="1">
        <w:r w:rsidR="00B84690" w:rsidRPr="00B84690">
          <w:rPr>
            <w:bCs/>
            <w:color w:val="0000FF"/>
            <w:sz w:val="28"/>
            <w:szCs w:val="28"/>
            <w:u w:val="single"/>
          </w:rPr>
          <w:t>частью 1.1 статьи 16</w:t>
        </w:r>
      </w:hyperlink>
      <w:r w:rsidR="00B84690" w:rsidRPr="00B84690">
        <w:rPr>
          <w:bCs/>
          <w:sz w:val="28"/>
          <w:szCs w:val="28"/>
        </w:rPr>
        <w:t xml:space="preserve"> Федерального закона № 210-ФЗ (далее – привлекаемая организация), и их работников в досудебном (внесудебном) порядке (далее – жалоба).</w:t>
      </w:r>
    </w:p>
    <w:p w:rsidR="00B84690" w:rsidRPr="00B84690" w:rsidRDefault="00326083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6.9</w:t>
      </w:r>
      <w:r w:rsidR="00B84690" w:rsidRPr="00B84690">
        <w:rPr>
          <w:bCs/>
          <w:sz w:val="28"/>
          <w:szCs w:val="28"/>
        </w:rPr>
        <w:t>. Предметом досудебного (внесудебного) обжалования являются: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нарушение срока регистрации запроса заявителя о предоставлении Муниципальной услуги, запроса, указанного в </w:t>
      </w:r>
      <w:hyperlink r:id="rId32" w:history="1">
        <w:r w:rsidRPr="00B84690">
          <w:rPr>
            <w:bCs/>
            <w:color w:val="0000FF"/>
            <w:sz w:val="28"/>
            <w:szCs w:val="28"/>
            <w:u w:val="single"/>
          </w:rPr>
          <w:t>статье 15.1</w:t>
        </w:r>
      </w:hyperlink>
      <w:r w:rsidRPr="00B84690">
        <w:rPr>
          <w:bCs/>
          <w:sz w:val="28"/>
          <w:szCs w:val="28"/>
        </w:rPr>
        <w:t xml:space="preserve"> Федерального закона «Об организации предоставления государственных и муниципальных услуг»;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нарушение срока предоставления муниципальной услуги в случае, если на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Муниципальной услуги в полном объеме, в порядке, определенном </w:t>
      </w:r>
      <w:hyperlink r:id="rId33" w:history="1">
        <w:r w:rsidRPr="00B84690">
          <w:rPr>
            <w:bCs/>
            <w:color w:val="0000FF"/>
            <w:sz w:val="28"/>
            <w:szCs w:val="28"/>
            <w:u w:val="single"/>
          </w:rPr>
          <w:t>частью 1.3 статьи 16</w:t>
        </w:r>
      </w:hyperlink>
      <w:r w:rsidRPr="00B84690">
        <w:rPr>
          <w:bCs/>
          <w:sz w:val="28"/>
          <w:szCs w:val="28"/>
        </w:rPr>
        <w:t xml:space="preserve"> Федерального закона № 210-ФЗ;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lastRenderedPageBreak/>
        <w:t>требование у Заявителя документов или информации либо осуществления действий, предоставление или осуществление которых не предусмотрено нормативными правовыми актами Российской Федерации, нормативными правовыми актами Республики Башкортостан для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Башкортостан для предоставления Муниципальной услуги, у Заявителя;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B84690">
        <w:rPr>
          <w:bCs/>
          <w:sz w:val="28"/>
          <w:szCs w:val="28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Республики Башкортостан в случае, если на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Муниципальной  услуги в полном объеме, в порядке, определенном </w:t>
      </w:r>
      <w:hyperlink r:id="rId34" w:history="1">
        <w:r w:rsidRPr="00B84690">
          <w:rPr>
            <w:bCs/>
            <w:color w:val="0000FF"/>
            <w:sz w:val="28"/>
            <w:szCs w:val="28"/>
            <w:u w:val="single"/>
          </w:rPr>
          <w:t>частью 1.3 статьи 16</w:t>
        </w:r>
      </w:hyperlink>
      <w:r w:rsidRPr="00B84690">
        <w:rPr>
          <w:bCs/>
          <w:sz w:val="28"/>
          <w:szCs w:val="28"/>
        </w:rPr>
        <w:t xml:space="preserve"> Федерального закона № 210-ФЗ;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требование внесения Заявителем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Республики Башкортостан;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B84690">
        <w:rPr>
          <w:bCs/>
          <w:sz w:val="28"/>
          <w:szCs w:val="28"/>
        </w:rPr>
        <w:t xml:space="preserve">отказ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 xml:space="preserve">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случае, если на РГАУ МФЦ, решения и действия (бездействие) которого обжалуются, возложена функция по предоставлению Муниципальной услуги в полном объеме, в порядке, определенном </w:t>
      </w:r>
      <w:hyperlink r:id="rId35" w:history="1">
        <w:r w:rsidRPr="00B84690">
          <w:rPr>
            <w:bCs/>
            <w:color w:val="0000FF"/>
            <w:sz w:val="28"/>
            <w:szCs w:val="28"/>
            <w:u w:val="single"/>
          </w:rPr>
          <w:t>частью 1.3 статьи 16</w:t>
        </w:r>
      </w:hyperlink>
      <w:r w:rsidRPr="00B84690">
        <w:rPr>
          <w:bCs/>
          <w:sz w:val="28"/>
          <w:szCs w:val="28"/>
        </w:rPr>
        <w:t xml:space="preserve"> Федерального закона № 210-ФЗ;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нарушение срока или порядка выдачи документов по результатам предоставления Муниципальной услуги;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B84690">
        <w:rPr>
          <w:bCs/>
          <w:sz w:val="28"/>
          <w:szCs w:val="28"/>
        </w:rPr>
        <w:t xml:space="preserve">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Башкортостан в случае, если на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Муниципальной услуги в полном объеме, в порядке, определенном </w:t>
      </w:r>
      <w:hyperlink r:id="rId36" w:history="1">
        <w:r w:rsidRPr="00B84690">
          <w:rPr>
            <w:bCs/>
            <w:color w:val="0000FF"/>
            <w:sz w:val="28"/>
            <w:szCs w:val="28"/>
            <w:u w:val="single"/>
          </w:rPr>
          <w:t>частью 1.3</w:t>
        </w:r>
        <w:proofErr w:type="gramEnd"/>
        <w:r w:rsidRPr="00B84690">
          <w:rPr>
            <w:bCs/>
            <w:color w:val="0000FF"/>
            <w:sz w:val="28"/>
            <w:szCs w:val="28"/>
            <w:u w:val="single"/>
          </w:rPr>
          <w:t xml:space="preserve"> статьи 16</w:t>
        </w:r>
      </w:hyperlink>
      <w:r w:rsidRPr="00B84690">
        <w:rPr>
          <w:bCs/>
          <w:sz w:val="28"/>
          <w:szCs w:val="28"/>
        </w:rPr>
        <w:t xml:space="preserve"> Федерального закона № 210-ФЗ;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210-ФЗ». </w:t>
      </w:r>
      <w:proofErr w:type="gramStart"/>
      <w:r w:rsidRPr="00B84690">
        <w:rPr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работника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 xml:space="preserve">возможно в случае, если на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</w:t>
      </w:r>
      <w:r w:rsidRPr="00B84690">
        <w:rPr>
          <w:bCs/>
          <w:sz w:val="28"/>
          <w:szCs w:val="28"/>
        </w:rPr>
        <w:lastRenderedPageBreak/>
        <w:t>Муниципальной услуги в полном объеме в порядке, определенном частью 1.3 статьи 16 Федерального закона № 210-ФЗ.</w:t>
      </w:r>
      <w:proofErr w:type="gramEnd"/>
    </w:p>
    <w:p w:rsidR="00B84690" w:rsidRPr="00B84690" w:rsidRDefault="00326083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6.10</w:t>
      </w:r>
      <w:r w:rsidR="00B84690" w:rsidRPr="00B84690">
        <w:rPr>
          <w:bCs/>
          <w:sz w:val="28"/>
          <w:szCs w:val="28"/>
        </w:rPr>
        <w:t xml:space="preserve">. Жалобы на решения и действия (бездействие) работника </w:t>
      </w:r>
      <w:r w:rsidR="00B84690"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="00B84690" w:rsidRPr="00B84690">
        <w:rPr>
          <w:bCs/>
          <w:sz w:val="28"/>
          <w:szCs w:val="28"/>
        </w:rPr>
        <w:t xml:space="preserve"> подаются руководителю </w:t>
      </w:r>
      <w:r w:rsidR="00B84690" w:rsidRPr="00B84690">
        <w:rPr>
          <w:sz w:val="28"/>
          <w:szCs w:val="28"/>
          <w:shd w:val="clear" w:color="auto" w:fill="FFFFFF"/>
        </w:rPr>
        <w:t>РГАУ «МФЦ Гафурийского МР РБ».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Жалобы на решения и действия (бездействие)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 xml:space="preserve">подаются учредителю </w:t>
      </w:r>
      <w:r w:rsidRPr="00B84690">
        <w:rPr>
          <w:sz w:val="28"/>
          <w:szCs w:val="28"/>
          <w:shd w:val="clear" w:color="auto" w:fill="FFFFFF"/>
        </w:rPr>
        <w:t>РГАУ «МФЦ Гафурийского МР РБ».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B84690" w:rsidRPr="00B84690" w:rsidRDefault="00326083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6.11</w:t>
      </w:r>
      <w:r w:rsidR="00B84690" w:rsidRPr="00B84690">
        <w:rPr>
          <w:bCs/>
          <w:sz w:val="28"/>
          <w:szCs w:val="28"/>
        </w:rPr>
        <w:t xml:space="preserve">. В </w:t>
      </w:r>
      <w:r w:rsidR="00B84690"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="00B84690" w:rsidRPr="00B84690">
        <w:rPr>
          <w:bCs/>
          <w:sz w:val="28"/>
          <w:szCs w:val="28"/>
        </w:rPr>
        <w:t xml:space="preserve">, привлекаемой организации, у учредителя </w:t>
      </w:r>
      <w:r w:rsidR="00B84690"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="00B84690" w:rsidRPr="00B84690">
        <w:rPr>
          <w:bCs/>
          <w:sz w:val="28"/>
          <w:szCs w:val="28"/>
        </w:rPr>
        <w:t>определяются уполномоченные на рассмотрение жалоб должностные лица.</w:t>
      </w:r>
    </w:p>
    <w:p w:rsidR="00B84690" w:rsidRPr="00B84690" w:rsidRDefault="00326083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6.12</w:t>
      </w:r>
      <w:r w:rsidR="00B84690" w:rsidRPr="00B84690">
        <w:rPr>
          <w:bCs/>
          <w:sz w:val="28"/>
          <w:szCs w:val="28"/>
        </w:rPr>
        <w:t xml:space="preserve">. Жалоба подается в письменной форме на бумажном носителе, в том числе по почте, а также при личном приеме заявителя, или в электронном виде на адрес электронной почты </w:t>
      </w:r>
      <w:r w:rsidR="00B84690"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="00B84690" w:rsidRPr="00B84690">
        <w:rPr>
          <w:bCs/>
          <w:sz w:val="28"/>
          <w:szCs w:val="28"/>
        </w:rPr>
        <w:t>mfc@mfcrb.ru.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Требования к содержанию жалобы указаны в пункте 5.4 Административного регламента.</w:t>
      </w:r>
    </w:p>
    <w:p w:rsidR="00B84690" w:rsidRPr="00B84690" w:rsidRDefault="00326083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6.13</w:t>
      </w:r>
      <w:r w:rsidR="00B84690" w:rsidRPr="00B84690">
        <w:rPr>
          <w:bCs/>
          <w:sz w:val="28"/>
          <w:szCs w:val="28"/>
        </w:rPr>
        <w:t>. Прием жалоб осуществляется в месте предоставления Муниципальной услуги (в месте, где Заявитель подавал запрос на получение Муниципальной услуги, нарушение порядка которой обжалуется, либо в месте, где Заявителем получен результат указанной Муниципальной услуги).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Время приема жалоб должно совпадать со временем работы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В случае подачи жалобы при личном обращении в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>Заявитель представляет документ, удостоверяющий его личность, в соответствии с законодательством Российской Федерации.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6.14. Срок рассмотрения жалобы исчисляется со дня регистрации жалобы в </w:t>
      </w:r>
      <w:r w:rsidRPr="00B84690">
        <w:rPr>
          <w:sz w:val="28"/>
          <w:szCs w:val="28"/>
          <w:shd w:val="clear" w:color="auto" w:fill="FFFFFF"/>
        </w:rPr>
        <w:t>РГАУ «МФЦ Гафурийского МР РБ».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B84690">
        <w:rPr>
          <w:bCs/>
          <w:sz w:val="28"/>
          <w:szCs w:val="28"/>
        </w:rPr>
        <w:t xml:space="preserve">В случае если в компетенцию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учредителя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>, привлекаемой организации не входит принятие решения по поданной Заявителем жалобы, в течение трех рабочих дней со дня ее регистрации жалоба направляется в уполномоченный на ее рассмотрение орган, а Заявитель в письменной форме информируется о перенаправлении жалобы.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Жалоба, поступившая в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учредителю </w:t>
      </w:r>
      <w:r w:rsidRPr="00B84690">
        <w:rPr>
          <w:sz w:val="28"/>
          <w:szCs w:val="28"/>
          <w:shd w:val="clear" w:color="auto" w:fill="FFFFFF"/>
        </w:rPr>
        <w:t xml:space="preserve">РГАУ «МФЦ Гафурийского МР РБ» </w:t>
      </w:r>
      <w:r w:rsidRPr="00B84690">
        <w:rPr>
          <w:bCs/>
          <w:sz w:val="28"/>
          <w:szCs w:val="28"/>
        </w:rPr>
        <w:t>или привлекаемую организацию, подлежит рассмотрению в течение пятнадцати рабочих дней со дня ее регистрации.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B84690">
        <w:rPr>
          <w:bCs/>
          <w:sz w:val="28"/>
          <w:szCs w:val="28"/>
        </w:rPr>
        <w:t xml:space="preserve">В случае обжалования отказа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работников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>, привлекаемых организаций, их работников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регистрации.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 xml:space="preserve">6.15. По результатам рассмотрения жалобы должностным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учредителя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>, привлекаемой организации, наделенным полномочиями по рассмотрению жалоб, принимается одно из следующих решений: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lastRenderedPageBreak/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Башкортостан;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в удовлетворении жалобы отказывается.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B84690">
        <w:rPr>
          <w:bCs/>
          <w:sz w:val="28"/>
          <w:szCs w:val="28"/>
        </w:rPr>
        <w:t xml:space="preserve">При удовлетворении жалобы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учредитель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>, привлекаемая организация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 и Республики Башкортостан.</w:t>
      </w:r>
      <w:proofErr w:type="gramEnd"/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учредитель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>, привлекаемая организация отказывает в удовлетворении жалобы в следующих случаях: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в) наличие решения по жалобе, принятого ранее в отношении того же Заявителя и по тому же предмету жалобы.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 xml:space="preserve">, учредитель </w:t>
      </w:r>
      <w:r w:rsidRPr="00B84690">
        <w:rPr>
          <w:sz w:val="28"/>
          <w:szCs w:val="28"/>
          <w:shd w:val="clear" w:color="auto" w:fill="FFFFFF"/>
        </w:rPr>
        <w:t>РГАУ «МФЦ Гафурийского МР РБ»</w:t>
      </w:r>
      <w:r w:rsidRPr="00B84690">
        <w:rPr>
          <w:bCs/>
          <w:sz w:val="28"/>
          <w:szCs w:val="28"/>
        </w:rPr>
        <w:t>, привлекаемая организация вправе оставить жалобу без ответа по существу поставленных в ней вопросов в следующих случаях: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жалобе;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текст письменного обращения не позволяет определить суть предложения, заявления или жалобы.</w:t>
      </w:r>
    </w:p>
    <w:p w:rsidR="00B84690" w:rsidRPr="00B84690" w:rsidRDefault="00B84690" w:rsidP="00B84690">
      <w:pPr>
        <w:ind w:firstLine="709"/>
        <w:jc w:val="both"/>
        <w:rPr>
          <w:sz w:val="28"/>
          <w:szCs w:val="28"/>
          <w:lang w:eastAsia="en-US"/>
        </w:rPr>
      </w:pPr>
      <w:r w:rsidRPr="00B84690">
        <w:rPr>
          <w:sz w:val="28"/>
          <w:szCs w:val="28"/>
          <w:lang w:eastAsia="en-US"/>
        </w:rPr>
        <w:t>Об оставлении жалобы без ответа сообщается заявителю в течение 3 рабочих дней со дня регистрации жалобы.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6.16. Ответ о рассмотрении жалобы направляется Заявителю в порядке, указанном в пунктах 5.10 – 5.15 Административного регламента.</w:t>
      </w:r>
    </w:p>
    <w:p w:rsidR="00B84690" w:rsidRPr="00B84690" w:rsidRDefault="00B84690" w:rsidP="00B8469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84690">
        <w:rPr>
          <w:bCs/>
          <w:sz w:val="28"/>
          <w:szCs w:val="28"/>
        </w:rPr>
        <w:t>6.17. Информирование Заявителей о порядке подачи и рассмотрения жалобы осуществляется в порядке, указанном в пункте 5.18 Административного регламента.</w:t>
      </w:r>
    </w:p>
    <w:p w:rsidR="00B84690" w:rsidRDefault="00B84690" w:rsidP="00B84690">
      <w:pPr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</w:p>
    <w:p w:rsidR="00326083" w:rsidRDefault="00326083" w:rsidP="00B84690">
      <w:pPr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</w:p>
    <w:p w:rsidR="00326083" w:rsidRDefault="00326083" w:rsidP="00B84690">
      <w:pPr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</w:p>
    <w:p w:rsidR="00326083" w:rsidRDefault="00326083" w:rsidP="00B84690">
      <w:pPr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</w:p>
    <w:p w:rsidR="00326083" w:rsidRDefault="00326083" w:rsidP="00B84690">
      <w:pPr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</w:p>
    <w:p w:rsidR="00326083" w:rsidRDefault="00326083" w:rsidP="00B84690">
      <w:pPr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</w:p>
    <w:p w:rsidR="00326083" w:rsidRDefault="00326083" w:rsidP="00B84690">
      <w:pPr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</w:p>
    <w:p w:rsidR="00326083" w:rsidRDefault="00326083" w:rsidP="00B84690">
      <w:pPr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</w:p>
    <w:p w:rsidR="00326083" w:rsidRDefault="00326083" w:rsidP="00B84690">
      <w:pPr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</w:p>
    <w:p w:rsidR="00326083" w:rsidRPr="00B84690" w:rsidRDefault="00326083" w:rsidP="00B84690">
      <w:pPr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</w:p>
    <w:p w:rsidR="00B84690" w:rsidRPr="00326083" w:rsidRDefault="00B84690" w:rsidP="00B84690">
      <w:pPr>
        <w:autoSpaceDE w:val="0"/>
        <w:autoSpaceDN w:val="0"/>
        <w:adjustRightInd w:val="0"/>
        <w:jc w:val="right"/>
        <w:rPr>
          <w:b/>
          <w:color w:val="000000"/>
          <w:sz w:val="28"/>
          <w:szCs w:val="28"/>
        </w:rPr>
      </w:pPr>
      <w:r w:rsidRPr="00326083">
        <w:rPr>
          <w:b/>
          <w:color w:val="000000"/>
          <w:sz w:val="28"/>
          <w:szCs w:val="28"/>
        </w:rPr>
        <w:lastRenderedPageBreak/>
        <w:t>Приложение № 1</w:t>
      </w:r>
    </w:p>
    <w:p w:rsidR="00B84690" w:rsidRPr="00326083" w:rsidRDefault="00B84690" w:rsidP="00DA1E09">
      <w:pPr>
        <w:widowControl w:val="0"/>
        <w:tabs>
          <w:tab w:val="left" w:pos="567"/>
        </w:tabs>
        <w:contextualSpacing/>
        <w:rPr>
          <w:color w:val="000000"/>
          <w:sz w:val="28"/>
          <w:szCs w:val="28"/>
        </w:rPr>
      </w:pP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В МКУ «Отдел образования»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Администрации МР Гафурийский район РБ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от____________________________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5245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326083">
        <w:rPr>
          <w:rFonts w:ascii="Times New Roman" w:hAnsi="Times New Roman"/>
          <w:sz w:val="28"/>
          <w:szCs w:val="28"/>
          <w:vertAlign w:val="superscript"/>
        </w:rPr>
        <w:t>(Ф.И.О. заявителя)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5387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326083">
        <w:rPr>
          <w:rFonts w:ascii="Times New Roman" w:hAnsi="Times New Roman"/>
          <w:sz w:val="28"/>
          <w:szCs w:val="28"/>
          <w:vertAlign w:val="superscript"/>
        </w:rPr>
        <w:t>(указывается наименование документа,</w:t>
      </w:r>
      <w:proofErr w:type="gramEnd"/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5387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326083">
        <w:rPr>
          <w:rFonts w:ascii="Times New Roman" w:hAnsi="Times New Roman"/>
          <w:sz w:val="28"/>
          <w:szCs w:val="28"/>
          <w:vertAlign w:val="superscript"/>
        </w:rPr>
        <w:t>номер, кем и когда выдан)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Адрес места жительства (пребывания):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Адрес по прописке: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Адрес электронной почты (при наличии):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Номер контактного телефона: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26083">
        <w:rPr>
          <w:rFonts w:ascii="Times New Roman" w:hAnsi="Times New Roman"/>
          <w:b/>
          <w:sz w:val="28"/>
          <w:szCs w:val="28"/>
        </w:rPr>
        <w:t>ЗАЯВЛЕНИЕ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26083">
        <w:rPr>
          <w:rFonts w:ascii="Times New Roman" w:hAnsi="Times New Roman"/>
          <w:b/>
          <w:sz w:val="28"/>
          <w:szCs w:val="28"/>
        </w:rPr>
        <w:t>о постановке на учет для зачисления в образовательное учреждение, реализующее образовательную программу дошкольного образования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A1E09" w:rsidRPr="00326083" w:rsidRDefault="00DA1E09" w:rsidP="00DA1E0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Прошу поставить на учет для зачисления в образовательное учреждение, реализующее основную образовательную программу дошкольного образования (далее - ДОО) ____________________________________________________________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DA1E09" w:rsidRPr="00326083" w:rsidRDefault="00DA1E09" w:rsidP="00DA1E0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(наименование ДОО)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в группу_________________________________________________________________</w:t>
      </w:r>
    </w:p>
    <w:p w:rsidR="00DA1E09" w:rsidRPr="00326083" w:rsidRDefault="00DA1E09" w:rsidP="00DA1E0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(указывается направленность группы)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с режимом пребывания____________________________________________________</w:t>
      </w:r>
    </w:p>
    <w:p w:rsidR="00DA1E09" w:rsidRPr="00326083" w:rsidRDefault="00DA1E09" w:rsidP="00DA1E0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(указывается режим пребывания)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моего ребенка ____________________________________________________________</w:t>
      </w:r>
    </w:p>
    <w:p w:rsidR="00DA1E09" w:rsidRPr="00326083" w:rsidRDefault="00DA1E09" w:rsidP="00DA1E0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(Ф.И.О. ребенка, дата и место рождения)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DA1E09" w:rsidRPr="00326083" w:rsidRDefault="00DA1E09" w:rsidP="00DA1E0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(указывается серия, номер, дата выдачи свидетельства о рождении ребенка)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адрес проживания ребенка_________________________________________________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желаемая дата зачисления в ДОО «___»___________ 20______года.</w:t>
      </w:r>
    </w:p>
    <w:p w:rsidR="00DA1E09" w:rsidRPr="00326083" w:rsidRDefault="00DA1E09" w:rsidP="00DA1E0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 xml:space="preserve">Преимущественное право на зачисление в ДОО: </w:t>
      </w:r>
      <w:proofErr w:type="gramStart"/>
      <w:r w:rsidRPr="00326083">
        <w:rPr>
          <w:rFonts w:ascii="Times New Roman" w:hAnsi="Times New Roman" w:cs="Times New Roman"/>
          <w:sz w:val="28"/>
          <w:szCs w:val="28"/>
        </w:rPr>
        <w:t>имею</w:t>
      </w:r>
      <w:proofErr w:type="gramEnd"/>
      <w:r w:rsidRPr="00326083">
        <w:rPr>
          <w:rFonts w:ascii="Times New Roman" w:hAnsi="Times New Roman" w:cs="Times New Roman"/>
          <w:sz w:val="28"/>
          <w:szCs w:val="28"/>
        </w:rPr>
        <w:t xml:space="preserve"> /не имею (нужное подчеркнуть).</w:t>
      </w:r>
    </w:p>
    <w:p w:rsidR="00DA1E09" w:rsidRPr="00326083" w:rsidRDefault="00DA1E09" w:rsidP="00DA1E0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Преимущественное право на зачисление в ДОО на основании______________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________________________________________________________________________.</w:t>
      </w:r>
    </w:p>
    <w:p w:rsidR="00DA1E09" w:rsidRPr="00326083" w:rsidRDefault="00DA1E09" w:rsidP="00DA1E0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 xml:space="preserve">Выбираю для </w:t>
      </w:r>
      <w:proofErr w:type="gramStart"/>
      <w:r w:rsidRPr="00326083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326083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 образования языком образования _____________, в том числе русский, как родной язык.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К заявлению прилагаются: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1._______________________________________________________________________2._______________________________________________________________________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3._______________________________________________________________________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6083">
        <w:rPr>
          <w:rFonts w:ascii="Times New Roman" w:hAnsi="Times New Roman" w:cs="Times New Roman"/>
          <w:sz w:val="28"/>
          <w:szCs w:val="28"/>
        </w:rPr>
        <w:t>4._______________________________________________________________________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Настоящим заявлением подтверждаю свое согласие на обработку персональных данных моего ребенка ________________________________________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center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  <w:vertAlign w:val="superscript"/>
        </w:rPr>
        <w:t>(Ф.И.О.)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в порядке, установленном законодательством Российской Федерации. Согласие может быть отозвано мной в письменной форме</w:t>
      </w:r>
      <w:r w:rsidRPr="00326083">
        <w:rPr>
          <w:rFonts w:ascii="Times New Roman" w:hAnsi="Times New Roman"/>
          <w:b/>
          <w:sz w:val="28"/>
          <w:szCs w:val="28"/>
        </w:rPr>
        <w:t>.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"___" __________ 20_____ года</w:t>
      </w: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  <w:t>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  <w:t>(подпись)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Дата подачи заявления: «____» __________ 20______года.</w:t>
      </w:r>
    </w:p>
    <w:p w:rsidR="00B84690" w:rsidRDefault="00B84690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326083" w:rsidRPr="00B84690" w:rsidRDefault="00326083" w:rsidP="00B84690">
      <w:pPr>
        <w:widowControl w:val="0"/>
        <w:tabs>
          <w:tab w:val="left" w:pos="567"/>
        </w:tabs>
        <w:contextualSpacing/>
        <w:jc w:val="both"/>
        <w:rPr>
          <w:color w:val="000000"/>
          <w:sz w:val="24"/>
          <w:szCs w:val="24"/>
        </w:rPr>
      </w:pPr>
    </w:p>
    <w:p w:rsidR="00B84690" w:rsidRPr="00B84690" w:rsidRDefault="00B84690" w:rsidP="00DA1E09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B84690">
        <w:rPr>
          <w:b/>
          <w:color w:val="000000"/>
          <w:sz w:val="28"/>
          <w:szCs w:val="28"/>
        </w:rPr>
        <w:lastRenderedPageBreak/>
        <w:t>Приложение № 2</w:t>
      </w:r>
    </w:p>
    <w:p w:rsidR="00326083" w:rsidRDefault="00326083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В _____________________________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5245"/>
        <w:jc w:val="center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</w:rPr>
        <w:t>(наименование Организации)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</w:rPr>
      </w:pPr>
      <w:r w:rsidRPr="00326083">
        <w:rPr>
          <w:rFonts w:ascii="Times New Roman" w:hAnsi="Times New Roman"/>
          <w:sz w:val="28"/>
          <w:szCs w:val="28"/>
        </w:rPr>
        <w:t>От _____________________________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5245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326083">
        <w:rPr>
          <w:rFonts w:ascii="Times New Roman" w:hAnsi="Times New Roman"/>
          <w:sz w:val="28"/>
          <w:szCs w:val="28"/>
          <w:vertAlign w:val="superscript"/>
        </w:rPr>
        <w:t>(Ф.И.О. заявителя)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  <w:vertAlign w:val="superscript"/>
        </w:rPr>
      </w:pPr>
      <w:r w:rsidRPr="00326083">
        <w:rPr>
          <w:rFonts w:ascii="Times New Roman" w:hAnsi="Times New Roman"/>
          <w:sz w:val="28"/>
          <w:szCs w:val="28"/>
          <w:vertAlign w:val="superscript"/>
        </w:rPr>
        <w:t>_____________________________________________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5245"/>
        <w:jc w:val="center"/>
        <w:rPr>
          <w:rFonts w:ascii="Times New Roman" w:hAnsi="Times New Roman"/>
        </w:rPr>
      </w:pPr>
      <w:proofErr w:type="gramStart"/>
      <w:r w:rsidRPr="00326083">
        <w:rPr>
          <w:rFonts w:ascii="Times New Roman" w:hAnsi="Times New Roman"/>
        </w:rPr>
        <w:t>(указывается наименование документа,</w:t>
      </w:r>
      <w:proofErr w:type="gramEnd"/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  <w:vertAlign w:val="superscript"/>
        </w:rPr>
      </w:pPr>
      <w:r w:rsidRPr="00326083">
        <w:rPr>
          <w:rFonts w:ascii="Times New Roman" w:hAnsi="Times New Roman"/>
          <w:sz w:val="28"/>
          <w:szCs w:val="28"/>
          <w:vertAlign w:val="superscript"/>
        </w:rPr>
        <w:t>_____________________________________________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5245"/>
        <w:jc w:val="center"/>
        <w:rPr>
          <w:rFonts w:ascii="Times New Roman" w:hAnsi="Times New Roman"/>
        </w:rPr>
      </w:pPr>
      <w:r w:rsidRPr="00326083">
        <w:rPr>
          <w:rFonts w:ascii="Times New Roman" w:hAnsi="Times New Roman"/>
        </w:rPr>
        <w:t>номер, кем и когда выдан)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Адрес места жительства (пребывания):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Адрес электронной почты (при наличии):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______________________________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Номер контактного телефона: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right"/>
        <w:rPr>
          <w:rFonts w:ascii="Times New Roman" w:hAnsi="Times New Roman"/>
          <w:sz w:val="28"/>
          <w:szCs w:val="28"/>
          <w:vertAlign w:val="superscript"/>
        </w:rPr>
      </w:pPr>
      <w:r w:rsidRPr="00326083">
        <w:rPr>
          <w:rFonts w:ascii="Times New Roman" w:hAnsi="Times New Roman"/>
          <w:sz w:val="28"/>
          <w:szCs w:val="28"/>
        </w:rPr>
        <w:t xml:space="preserve">______________________________ </w:t>
      </w: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rPr>
          <w:rFonts w:ascii="Times New Roman" w:hAnsi="Times New Roman"/>
          <w:sz w:val="28"/>
          <w:szCs w:val="28"/>
        </w:rPr>
      </w:pPr>
    </w:p>
    <w:p w:rsidR="00DA1E09" w:rsidRPr="00326083" w:rsidRDefault="00DA1E09" w:rsidP="00DA1E09">
      <w:pPr>
        <w:pStyle w:val="af1"/>
        <w:widowControl w:val="0"/>
        <w:tabs>
          <w:tab w:val="left" w:pos="567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26083">
        <w:rPr>
          <w:rFonts w:ascii="Times New Roman" w:hAnsi="Times New Roman"/>
          <w:b/>
          <w:sz w:val="28"/>
          <w:szCs w:val="28"/>
        </w:rPr>
        <w:t>Заявление о зачислении в  образовательное учреждение, реализующее основную образовательную программу дошкольного образования</w:t>
      </w:r>
    </w:p>
    <w:p w:rsidR="00DA1E09" w:rsidRPr="00326083" w:rsidRDefault="00DA1E09" w:rsidP="00DA1E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A1E09" w:rsidRPr="00326083" w:rsidRDefault="00DA1E09" w:rsidP="00DA1E09">
      <w:pPr>
        <w:pStyle w:val="af1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Прошу зачислить в образовательное учреждение, реализующее основную образовательную программу дошкольного образования (далее - ДОО) ________________________________________________________________________</w:t>
      </w:r>
    </w:p>
    <w:p w:rsidR="00DA1E09" w:rsidRPr="00326083" w:rsidRDefault="00DA1E09" w:rsidP="00DA1E09">
      <w:pPr>
        <w:pStyle w:val="af1"/>
        <w:ind w:left="0"/>
        <w:jc w:val="center"/>
        <w:rPr>
          <w:rFonts w:ascii="Times New Roman" w:hAnsi="Times New Roman"/>
        </w:rPr>
      </w:pPr>
      <w:r w:rsidRPr="00326083">
        <w:rPr>
          <w:rFonts w:ascii="Times New Roman" w:hAnsi="Times New Roman"/>
        </w:rPr>
        <w:t>(наименование ДОО)</w:t>
      </w:r>
    </w:p>
    <w:p w:rsidR="00DA1E09" w:rsidRPr="00326083" w:rsidRDefault="00DA1E09" w:rsidP="00DA1E09">
      <w:pPr>
        <w:pStyle w:val="af1"/>
        <w:ind w:left="0"/>
        <w:rPr>
          <w:rFonts w:ascii="Times New Roman" w:hAnsi="Times New Roman"/>
        </w:rPr>
      </w:pPr>
      <w:r w:rsidRPr="00326083">
        <w:rPr>
          <w:rFonts w:ascii="Times New Roman" w:hAnsi="Times New Roman"/>
        </w:rPr>
        <w:t>____________________________________________________________________________________________</w:t>
      </w:r>
    </w:p>
    <w:p w:rsidR="00DA1E09" w:rsidRPr="00326083" w:rsidRDefault="00DA1E09" w:rsidP="00DA1E09">
      <w:pPr>
        <w:pStyle w:val="af1"/>
        <w:ind w:left="0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моего ребенка ____________________________________________________________</w:t>
      </w:r>
    </w:p>
    <w:p w:rsidR="00DA1E09" w:rsidRPr="00326083" w:rsidRDefault="00DA1E09" w:rsidP="00DA1E09">
      <w:pPr>
        <w:pStyle w:val="af1"/>
        <w:ind w:left="0"/>
        <w:jc w:val="center"/>
        <w:rPr>
          <w:rFonts w:ascii="Times New Roman" w:hAnsi="Times New Roman"/>
        </w:rPr>
      </w:pPr>
      <w:r w:rsidRPr="00326083">
        <w:rPr>
          <w:rFonts w:ascii="Times New Roman" w:hAnsi="Times New Roman"/>
        </w:rPr>
        <w:t>(Ф.И.О. ребенка, дата и место рождения)</w:t>
      </w:r>
    </w:p>
    <w:p w:rsidR="00DA1E09" w:rsidRPr="00326083" w:rsidRDefault="00DA1E09" w:rsidP="00DA1E09">
      <w:pPr>
        <w:pStyle w:val="af1"/>
        <w:ind w:left="0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DA1E09" w:rsidRPr="00326083" w:rsidRDefault="00DA1E09" w:rsidP="00DA1E09">
      <w:pPr>
        <w:pStyle w:val="af1"/>
        <w:ind w:left="0"/>
        <w:jc w:val="center"/>
        <w:rPr>
          <w:rFonts w:ascii="Times New Roman" w:hAnsi="Times New Roman"/>
        </w:rPr>
      </w:pPr>
      <w:r w:rsidRPr="00326083">
        <w:rPr>
          <w:rFonts w:ascii="Times New Roman" w:hAnsi="Times New Roman"/>
        </w:rPr>
        <w:t>(указывается серия, номер, дата выдачи свидетельства о рождении ребенка)</w:t>
      </w:r>
    </w:p>
    <w:p w:rsidR="00DA1E09" w:rsidRPr="00326083" w:rsidRDefault="00DA1E09" w:rsidP="00DA1E09">
      <w:pPr>
        <w:pStyle w:val="af1"/>
        <w:ind w:left="0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адрес проживания ребенка_________________________________________________</w:t>
      </w:r>
    </w:p>
    <w:p w:rsidR="00DA1E09" w:rsidRPr="00326083" w:rsidRDefault="00DA1E09" w:rsidP="00DA1E09">
      <w:pPr>
        <w:pStyle w:val="af1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6083">
        <w:rPr>
          <w:rFonts w:ascii="Times New Roman" w:hAnsi="Times New Roman"/>
          <w:sz w:val="28"/>
          <w:szCs w:val="28"/>
        </w:rPr>
        <w:t>с</w:t>
      </w:r>
      <w:proofErr w:type="gramEnd"/>
      <w:r w:rsidRPr="00326083">
        <w:rPr>
          <w:rFonts w:ascii="Times New Roman" w:hAnsi="Times New Roman"/>
          <w:sz w:val="28"/>
          <w:szCs w:val="28"/>
        </w:rPr>
        <w:t xml:space="preserve"> _______________ на основании________________ № ____ от ___________.</w:t>
      </w:r>
    </w:p>
    <w:p w:rsidR="00DA1E09" w:rsidRPr="00326083" w:rsidRDefault="00DA1E09" w:rsidP="00DA1E09">
      <w:pPr>
        <w:pStyle w:val="af1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 xml:space="preserve">Выбираю для </w:t>
      </w:r>
      <w:proofErr w:type="gramStart"/>
      <w:r w:rsidRPr="00326083">
        <w:rPr>
          <w:rFonts w:ascii="Times New Roman" w:hAnsi="Times New Roman"/>
          <w:sz w:val="28"/>
          <w:szCs w:val="28"/>
        </w:rPr>
        <w:t>обучения по</w:t>
      </w:r>
      <w:proofErr w:type="gramEnd"/>
      <w:r w:rsidRPr="00326083">
        <w:rPr>
          <w:rFonts w:ascii="Times New Roman" w:hAnsi="Times New Roman"/>
          <w:sz w:val="28"/>
          <w:szCs w:val="28"/>
        </w:rPr>
        <w:t xml:space="preserve"> образовательным программам дошкольного образования языком образования _____________, в том числе русский, как родной язык.</w:t>
      </w:r>
    </w:p>
    <w:p w:rsidR="00DA1E09" w:rsidRPr="00326083" w:rsidRDefault="00DA1E09" w:rsidP="00DA1E09">
      <w:pPr>
        <w:pStyle w:val="af1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6083">
        <w:rPr>
          <w:rFonts w:ascii="Times New Roman" w:hAnsi="Times New Roman"/>
          <w:sz w:val="28"/>
          <w:szCs w:val="28"/>
        </w:rPr>
        <w:t xml:space="preserve">Ознакомлен (а) с Уставом, лицензией на осуществление образовательной деятельности, Положением о порядке приема и комплектования детьми, взимания платы с родителей (законных представителей) за присмотр и уход за детьми в муниципальных бюджетных и автономных дошкольных образовательных </w:t>
      </w:r>
      <w:r w:rsidRPr="00326083">
        <w:rPr>
          <w:rFonts w:ascii="Times New Roman" w:hAnsi="Times New Roman"/>
          <w:sz w:val="28"/>
          <w:szCs w:val="28"/>
        </w:rPr>
        <w:lastRenderedPageBreak/>
        <w:t>учреждениях _____________________________,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детей.</w:t>
      </w:r>
      <w:proofErr w:type="gramEnd"/>
    </w:p>
    <w:p w:rsidR="00DA1E09" w:rsidRPr="00326083" w:rsidRDefault="00DA1E09" w:rsidP="00DA1E09">
      <w:pPr>
        <w:pStyle w:val="af1"/>
        <w:widowControl w:val="0"/>
        <w:ind w:left="0"/>
        <w:jc w:val="both"/>
        <w:rPr>
          <w:rFonts w:ascii="Times New Roman" w:hAnsi="Times New Roman"/>
          <w:sz w:val="28"/>
          <w:szCs w:val="28"/>
        </w:rPr>
      </w:pPr>
    </w:p>
    <w:p w:rsidR="00DA1E09" w:rsidRPr="00326083" w:rsidRDefault="00DA1E09" w:rsidP="00DA1E09">
      <w:pPr>
        <w:pStyle w:val="af1"/>
        <w:widowControl w:val="0"/>
        <w:ind w:left="0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 _________ «____» ____________20______г.</w:t>
      </w:r>
    </w:p>
    <w:p w:rsidR="00DA1E09" w:rsidRPr="00326083" w:rsidRDefault="00DA1E09" w:rsidP="00DA1E09">
      <w:pPr>
        <w:pStyle w:val="af1"/>
        <w:widowControl w:val="0"/>
        <w:ind w:left="0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326083">
        <w:rPr>
          <w:rFonts w:ascii="Times New Roman" w:hAnsi="Times New Roman"/>
          <w:sz w:val="28"/>
          <w:szCs w:val="28"/>
          <w:vertAlign w:val="superscript"/>
        </w:rPr>
        <w:t>(Ф.И.О. заявителя/представителя)</w:t>
      </w:r>
      <w:r w:rsidRPr="00326083">
        <w:rPr>
          <w:rFonts w:ascii="Times New Roman" w:hAnsi="Times New Roman"/>
          <w:sz w:val="28"/>
          <w:szCs w:val="28"/>
          <w:vertAlign w:val="superscript"/>
        </w:rPr>
        <w:tab/>
      </w:r>
      <w:r w:rsidRPr="00326083">
        <w:rPr>
          <w:rFonts w:ascii="Times New Roman" w:hAnsi="Times New Roman"/>
          <w:sz w:val="28"/>
          <w:szCs w:val="28"/>
          <w:vertAlign w:val="superscript"/>
        </w:rPr>
        <w:tab/>
        <w:t>(подпись)</w:t>
      </w:r>
    </w:p>
    <w:p w:rsidR="00DA1E09" w:rsidRPr="00326083" w:rsidRDefault="00DA1E09" w:rsidP="00DA1E09">
      <w:pPr>
        <w:pStyle w:val="af1"/>
        <w:widowControl w:val="0"/>
        <w:ind w:left="0"/>
        <w:jc w:val="both"/>
        <w:rPr>
          <w:rFonts w:ascii="Times New Roman" w:hAnsi="Times New Roman"/>
          <w:sz w:val="28"/>
          <w:szCs w:val="28"/>
        </w:rPr>
      </w:pPr>
    </w:p>
    <w:p w:rsidR="00DA1E09" w:rsidRPr="00326083" w:rsidRDefault="00DA1E09" w:rsidP="00DA1E09">
      <w:pPr>
        <w:pStyle w:val="af1"/>
        <w:widowControl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Настоящим заявлением подтверждаю свое согласие на обработку персональных данных моего ребенка________________________________________</w:t>
      </w:r>
    </w:p>
    <w:p w:rsidR="00DA1E09" w:rsidRPr="00326083" w:rsidRDefault="00DA1E09" w:rsidP="00DA1E09">
      <w:pPr>
        <w:pStyle w:val="af1"/>
        <w:widowControl w:val="0"/>
        <w:ind w:left="0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DA1E09" w:rsidRPr="00326083" w:rsidRDefault="00DA1E09" w:rsidP="00DA1E09">
      <w:pPr>
        <w:pStyle w:val="af1"/>
        <w:widowControl w:val="0"/>
        <w:ind w:left="0"/>
        <w:jc w:val="center"/>
        <w:rPr>
          <w:rFonts w:ascii="Times New Roman" w:hAnsi="Times New Roman"/>
        </w:rPr>
      </w:pPr>
      <w:r w:rsidRPr="00326083">
        <w:rPr>
          <w:rFonts w:ascii="Times New Roman" w:hAnsi="Times New Roman"/>
        </w:rPr>
        <w:t>(Ф.И.О.)</w:t>
      </w:r>
    </w:p>
    <w:p w:rsidR="00DA1E09" w:rsidRPr="00326083" w:rsidRDefault="00DA1E09" w:rsidP="00DA1E09">
      <w:pPr>
        <w:pStyle w:val="af1"/>
        <w:widowControl w:val="0"/>
        <w:ind w:left="0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в порядке, установленном законодательством Российской Федерации. Согласие может быть отозвано мной в письменной форме.</w:t>
      </w:r>
    </w:p>
    <w:p w:rsidR="00DA1E09" w:rsidRPr="00326083" w:rsidRDefault="00DA1E09" w:rsidP="00DA1E09">
      <w:pPr>
        <w:pStyle w:val="af1"/>
        <w:widowControl w:val="0"/>
        <w:ind w:left="0"/>
        <w:jc w:val="both"/>
        <w:rPr>
          <w:rFonts w:ascii="Times New Roman" w:hAnsi="Times New Roman"/>
          <w:sz w:val="28"/>
          <w:szCs w:val="28"/>
        </w:rPr>
      </w:pPr>
    </w:p>
    <w:p w:rsidR="00DA1E09" w:rsidRPr="00326083" w:rsidRDefault="00DA1E09" w:rsidP="00DA1E09">
      <w:pPr>
        <w:pStyle w:val="af1"/>
        <w:widowControl w:val="0"/>
        <w:ind w:left="0"/>
        <w:jc w:val="both"/>
        <w:rPr>
          <w:rFonts w:ascii="Times New Roman" w:hAnsi="Times New Roman"/>
          <w:sz w:val="28"/>
          <w:szCs w:val="28"/>
        </w:rPr>
      </w:pPr>
      <w:r w:rsidRPr="00326083">
        <w:rPr>
          <w:rFonts w:ascii="Times New Roman" w:hAnsi="Times New Roman"/>
          <w:sz w:val="28"/>
          <w:szCs w:val="28"/>
        </w:rPr>
        <w:t>"___" ____________ 20________ года</w:t>
      </w: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</w:r>
      <w:r w:rsidRPr="00326083">
        <w:rPr>
          <w:rFonts w:ascii="Times New Roman" w:hAnsi="Times New Roman"/>
          <w:sz w:val="28"/>
          <w:szCs w:val="28"/>
        </w:rPr>
        <w:tab/>
        <w:t>_____________________</w:t>
      </w:r>
    </w:p>
    <w:p w:rsidR="00DA1E09" w:rsidRPr="00326083" w:rsidRDefault="00DA1E09" w:rsidP="00DA1E09">
      <w:pPr>
        <w:pStyle w:val="af1"/>
        <w:widowControl w:val="0"/>
        <w:ind w:left="7080" w:firstLine="708"/>
        <w:jc w:val="both"/>
        <w:rPr>
          <w:rFonts w:ascii="Times New Roman" w:hAnsi="Times New Roman"/>
        </w:rPr>
      </w:pPr>
      <w:r w:rsidRPr="00326083">
        <w:rPr>
          <w:rFonts w:ascii="Times New Roman" w:hAnsi="Times New Roman"/>
        </w:rPr>
        <w:t>(подпись)</w:t>
      </w:r>
    </w:p>
    <w:p w:rsidR="006F10CC" w:rsidRDefault="006F10CC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326083" w:rsidRPr="00B84690" w:rsidRDefault="00326083" w:rsidP="00B84690">
      <w:pPr>
        <w:widowControl w:val="0"/>
        <w:tabs>
          <w:tab w:val="left" w:pos="567"/>
        </w:tabs>
        <w:contextualSpacing/>
        <w:rPr>
          <w:color w:val="000000"/>
        </w:rPr>
      </w:pPr>
    </w:p>
    <w:p w:rsidR="00B84690" w:rsidRDefault="00B84690" w:rsidP="00B84690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DA1E09">
        <w:rPr>
          <w:color w:val="000000"/>
          <w:sz w:val="28"/>
          <w:szCs w:val="28"/>
        </w:rPr>
        <w:lastRenderedPageBreak/>
        <w:t xml:space="preserve">Приложение № </w:t>
      </w:r>
      <w:r w:rsidR="001114B3" w:rsidRPr="00DA1E09">
        <w:rPr>
          <w:color w:val="000000"/>
          <w:sz w:val="28"/>
          <w:szCs w:val="28"/>
        </w:rPr>
        <w:t>3</w:t>
      </w:r>
    </w:p>
    <w:p w:rsidR="00B84690" w:rsidRDefault="00B84690" w:rsidP="00B84690">
      <w:pPr>
        <w:jc w:val="center"/>
        <w:rPr>
          <w:b/>
          <w:bCs/>
          <w:color w:val="000000"/>
          <w:sz w:val="28"/>
          <w:szCs w:val="28"/>
        </w:rPr>
      </w:pPr>
    </w:p>
    <w:p w:rsidR="00DA1E09" w:rsidRPr="00326083" w:rsidRDefault="00DA1E09" w:rsidP="00DA1E09">
      <w:pPr>
        <w:pStyle w:val="af1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26083">
        <w:rPr>
          <w:rFonts w:ascii="Times New Roman" w:hAnsi="Times New Roman"/>
          <w:b/>
          <w:bCs/>
          <w:sz w:val="28"/>
          <w:szCs w:val="28"/>
        </w:rPr>
        <w:t>Расписка</w:t>
      </w:r>
    </w:p>
    <w:p w:rsidR="00DA1E09" w:rsidRPr="00326083" w:rsidRDefault="00DA1E09" w:rsidP="00DA1E09">
      <w:pPr>
        <w:pStyle w:val="af1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26083">
        <w:rPr>
          <w:rFonts w:ascii="Times New Roman" w:hAnsi="Times New Roman"/>
          <w:b/>
          <w:bCs/>
          <w:sz w:val="28"/>
          <w:szCs w:val="28"/>
        </w:rPr>
        <w:t>о приеме документов на предоставление муниципальной услуги</w:t>
      </w:r>
      <w:bookmarkStart w:id="2" w:name="OLE_LINK52"/>
      <w:bookmarkStart w:id="3" w:name="OLE_LINK53"/>
      <w:r w:rsidRPr="00326083">
        <w:rPr>
          <w:rFonts w:ascii="Times New Roman" w:hAnsi="Times New Roman"/>
          <w:b/>
          <w:bCs/>
          <w:sz w:val="28"/>
          <w:szCs w:val="28"/>
        </w:rPr>
        <w:t xml:space="preserve"> «Постановка на учет и зачисление детей в образовательные учреждения, реализующие образовательную программу дошкольного образования (детские сады)»</w:t>
      </w:r>
    </w:p>
    <w:bookmarkEnd w:id="2"/>
    <w:bookmarkEnd w:id="3"/>
    <w:p w:rsidR="00DA1E09" w:rsidRPr="00326083" w:rsidRDefault="00DA1E09" w:rsidP="00DA1E09">
      <w:pPr>
        <w:pStyle w:val="af1"/>
        <w:ind w:left="1729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94"/>
        <w:gridCol w:w="2397"/>
        <w:gridCol w:w="2403"/>
      </w:tblGrid>
      <w:tr w:rsidR="00DA1E09" w:rsidRPr="00326083" w:rsidTr="001D2DD6">
        <w:trPr>
          <w:trHeight w:val="629"/>
        </w:trPr>
        <w:tc>
          <w:tcPr>
            <w:tcW w:w="2691" w:type="pct"/>
            <w:vMerge w:val="restart"/>
            <w:vAlign w:val="center"/>
          </w:tcPr>
          <w:p w:rsidR="00DA1E09" w:rsidRPr="00326083" w:rsidRDefault="00DA1E09" w:rsidP="001D2DD6">
            <w:pPr>
              <w:rPr>
                <w:sz w:val="28"/>
                <w:szCs w:val="28"/>
              </w:rPr>
            </w:pPr>
            <w:r w:rsidRPr="00326083">
              <w:rPr>
                <w:sz w:val="28"/>
                <w:szCs w:val="28"/>
              </w:rPr>
              <w:t>Заявитель</w:t>
            </w:r>
          </w:p>
          <w:p w:rsidR="00DA1E09" w:rsidRPr="00326083" w:rsidRDefault="00DA1E09" w:rsidP="001D2DD6">
            <w:pPr>
              <w:rPr>
                <w:sz w:val="28"/>
                <w:szCs w:val="28"/>
                <w:lang w:val="en-US"/>
              </w:rPr>
            </w:pPr>
            <w:r w:rsidRPr="00326083">
              <w:rPr>
                <w:sz w:val="28"/>
                <w:szCs w:val="28"/>
              </w:rPr>
              <w:t>____________________________,</w:t>
            </w:r>
          </w:p>
        </w:tc>
        <w:tc>
          <w:tcPr>
            <w:tcW w:w="1153" w:type="pct"/>
            <w:tcBorders>
              <w:bottom w:val="single" w:sz="4" w:space="0" w:color="auto"/>
            </w:tcBorders>
            <w:vAlign w:val="bottom"/>
          </w:tcPr>
          <w:p w:rsidR="00DA1E09" w:rsidRPr="00326083" w:rsidRDefault="00DA1E09" w:rsidP="001D2DD6">
            <w:pPr>
              <w:rPr>
                <w:sz w:val="28"/>
                <w:szCs w:val="28"/>
              </w:rPr>
            </w:pPr>
            <w:r w:rsidRPr="00326083">
              <w:rPr>
                <w:sz w:val="28"/>
                <w:szCs w:val="28"/>
              </w:rPr>
              <w:t>серия:</w:t>
            </w:r>
          </w:p>
        </w:tc>
        <w:tc>
          <w:tcPr>
            <w:tcW w:w="1156" w:type="pct"/>
            <w:tcBorders>
              <w:bottom w:val="single" w:sz="4" w:space="0" w:color="auto"/>
            </w:tcBorders>
            <w:vAlign w:val="bottom"/>
          </w:tcPr>
          <w:p w:rsidR="00DA1E09" w:rsidRPr="00326083" w:rsidRDefault="00DA1E09" w:rsidP="001D2DD6">
            <w:pPr>
              <w:rPr>
                <w:sz w:val="28"/>
                <w:szCs w:val="28"/>
              </w:rPr>
            </w:pPr>
            <w:r w:rsidRPr="00326083">
              <w:rPr>
                <w:sz w:val="28"/>
                <w:szCs w:val="28"/>
              </w:rPr>
              <w:t>номер:</w:t>
            </w:r>
          </w:p>
        </w:tc>
      </w:tr>
      <w:tr w:rsidR="00DA1E09" w:rsidRPr="00326083" w:rsidTr="001D2DD6">
        <w:trPr>
          <w:trHeight w:val="629"/>
        </w:trPr>
        <w:tc>
          <w:tcPr>
            <w:tcW w:w="2691" w:type="pct"/>
            <w:vMerge/>
            <w:vAlign w:val="center"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2309" w:type="pct"/>
            <w:gridSpan w:val="2"/>
            <w:tcBorders>
              <w:bottom w:val="single" w:sz="4" w:space="0" w:color="auto"/>
            </w:tcBorders>
            <w:vAlign w:val="bottom"/>
          </w:tcPr>
          <w:p w:rsidR="00DA1E09" w:rsidRPr="00326083" w:rsidRDefault="00DA1E09" w:rsidP="001D2DD6">
            <w:pPr>
              <w:rPr>
                <w:sz w:val="28"/>
                <w:szCs w:val="28"/>
              </w:rPr>
            </w:pPr>
          </w:p>
        </w:tc>
      </w:tr>
      <w:tr w:rsidR="00DA1E09" w:rsidRPr="00326083" w:rsidTr="001D2DD6">
        <w:trPr>
          <w:trHeight w:val="243"/>
        </w:trPr>
        <w:tc>
          <w:tcPr>
            <w:tcW w:w="2691" w:type="pct"/>
            <w:vMerge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2309" w:type="pct"/>
            <w:gridSpan w:val="2"/>
            <w:tcBorders>
              <w:top w:val="single" w:sz="4" w:space="0" w:color="auto"/>
            </w:tcBorders>
          </w:tcPr>
          <w:p w:rsidR="00DA1E09" w:rsidRPr="00326083" w:rsidRDefault="00DA1E09" w:rsidP="001D2DD6">
            <w:pPr>
              <w:ind w:firstLine="567"/>
              <w:jc w:val="center"/>
            </w:pPr>
            <w:r w:rsidRPr="00326083">
              <w:rPr>
                <w:iCs/>
              </w:rPr>
              <w:t>(реквизиты документа, удостоверяющего личность)</w:t>
            </w:r>
          </w:p>
        </w:tc>
      </w:tr>
    </w:tbl>
    <w:p w:rsidR="00DA1E09" w:rsidRPr="00326083" w:rsidRDefault="00DA1E09" w:rsidP="00DA1E09">
      <w:pPr>
        <w:pStyle w:val="af1"/>
        <w:ind w:left="1729"/>
        <w:rPr>
          <w:rFonts w:ascii="Times New Roman" w:hAnsi="Times New Roman"/>
          <w:sz w:val="28"/>
          <w:szCs w:val="28"/>
        </w:rPr>
      </w:pPr>
    </w:p>
    <w:p w:rsidR="00DA1E09" w:rsidRPr="00326083" w:rsidRDefault="00DA1E09" w:rsidP="00DA1E09">
      <w:pPr>
        <w:pStyle w:val="af1"/>
        <w:ind w:left="0"/>
        <w:jc w:val="both"/>
        <w:rPr>
          <w:rFonts w:ascii="Times New Roman" w:hAnsi="Times New Roman"/>
          <w:sz w:val="16"/>
          <w:szCs w:val="16"/>
        </w:rPr>
      </w:pPr>
      <w:r w:rsidRPr="00326083">
        <w:rPr>
          <w:rFonts w:ascii="Times New Roman" w:hAnsi="Times New Roman"/>
          <w:sz w:val="28"/>
          <w:szCs w:val="28"/>
        </w:rPr>
        <w:t>сдал</w:t>
      </w:r>
      <w:proofErr w:type="gramStart"/>
      <w:r w:rsidRPr="00326083">
        <w:rPr>
          <w:rFonts w:ascii="Times New Roman" w:hAnsi="Times New Roman"/>
          <w:sz w:val="28"/>
          <w:szCs w:val="28"/>
        </w:rPr>
        <w:t xml:space="preserve"> (-</w:t>
      </w:r>
      <w:proofErr w:type="gramEnd"/>
      <w:r w:rsidRPr="00326083">
        <w:rPr>
          <w:rFonts w:ascii="Times New Roman" w:hAnsi="Times New Roman"/>
          <w:sz w:val="28"/>
          <w:szCs w:val="28"/>
        </w:rPr>
        <w:t xml:space="preserve">а), а специалист </w:t>
      </w:r>
      <w:bookmarkStart w:id="4" w:name="OLE_LINK29"/>
      <w:bookmarkStart w:id="5" w:name="OLE_LINK30"/>
      <w:r w:rsidRPr="00326083">
        <w:rPr>
          <w:rFonts w:ascii="Times New Roman" w:hAnsi="Times New Roman"/>
          <w:sz w:val="28"/>
          <w:szCs w:val="28"/>
        </w:rPr>
        <w:t>________________________________,</w:t>
      </w:r>
      <w:bookmarkEnd w:id="4"/>
      <w:bookmarkEnd w:id="5"/>
      <w:r w:rsidRPr="00326083">
        <w:rPr>
          <w:rFonts w:ascii="Times New Roman" w:hAnsi="Times New Roman"/>
          <w:sz w:val="28"/>
          <w:szCs w:val="28"/>
        </w:rPr>
        <w:t xml:space="preserve"> принял (-a) для предоставления муниципальной услуги «Постановка на учет и зачисление детей в образовательные учреждения, реализующие образовательную программу дошкольного образования (детские сады) муниципального района Гафурийский район Республики Башкортостан», следующие документы:</w:t>
      </w:r>
    </w:p>
    <w:p w:rsidR="00DA1E09" w:rsidRPr="00326083" w:rsidRDefault="00DA1E09" w:rsidP="00DA1E09">
      <w:pPr>
        <w:pStyle w:val="af1"/>
        <w:ind w:left="1729"/>
        <w:jc w:val="both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193"/>
        <w:gridCol w:w="3380"/>
        <w:gridCol w:w="2403"/>
      </w:tblGrid>
      <w:tr w:rsidR="00DA1E09" w:rsidRPr="00326083" w:rsidTr="001D2DD6">
        <w:tc>
          <w:tcPr>
            <w:tcW w:w="682" w:type="pct"/>
            <w:vAlign w:val="center"/>
          </w:tcPr>
          <w:p w:rsidR="00DA1E09" w:rsidRPr="00326083" w:rsidRDefault="00DA1E09" w:rsidP="001D2DD6">
            <w:pPr>
              <w:jc w:val="center"/>
              <w:rPr>
                <w:sz w:val="28"/>
              </w:rPr>
            </w:pPr>
            <w:r w:rsidRPr="00326083">
              <w:rPr>
                <w:sz w:val="28"/>
              </w:rPr>
              <w:t xml:space="preserve">№ </w:t>
            </w:r>
            <w:proofErr w:type="gramStart"/>
            <w:r w:rsidRPr="00326083">
              <w:rPr>
                <w:sz w:val="28"/>
              </w:rPr>
              <w:t>п</w:t>
            </w:r>
            <w:proofErr w:type="gramEnd"/>
            <w:r w:rsidRPr="00326083">
              <w:rPr>
                <w:sz w:val="28"/>
              </w:rPr>
              <w:t>/п</w:t>
            </w:r>
          </w:p>
        </w:tc>
        <w:tc>
          <w:tcPr>
            <w:tcW w:w="1536" w:type="pct"/>
            <w:vAlign w:val="center"/>
          </w:tcPr>
          <w:p w:rsidR="00DA1E09" w:rsidRPr="00326083" w:rsidRDefault="00DA1E09" w:rsidP="001D2DD6">
            <w:pPr>
              <w:ind w:firstLine="567"/>
              <w:jc w:val="center"/>
              <w:rPr>
                <w:sz w:val="28"/>
              </w:rPr>
            </w:pPr>
            <w:r w:rsidRPr="00326083">
              <w:rPr>
                <w:sz w:val="28"/>
              </w:rPr>
              <w:t>Документ</w:t>
            </w:r>
          </w:p>
        </w:tc>
        <w:tc>
          <w:tcPr>
            <w:tcW w:w="1626" w:type="pct"/>
            <w:vAlign w:val="center"/>
          </w:tcPr>
          <w:p w:rsidR="00DA1E09" w:rsidRPr="00326083" w:rsidRDefault="00DA1E09" w:rsidP="001D2DD6">
            <w:pPr>
              <w:ind w:firstLine="567"/>
              <w:jc w:val="center"/>
              <w:rPr>
                <w:sz w:val="28"/>
              </w:rPr>
            </w:pPr>
            <w:r w:rsidRPr="00326083">
              <w:rPr>
                <w:sz w:val="28"/>
              </w:rPr>
              <w:t>Вид документа</w:t>
            </w:r>
          </w:p>
        </w:tc>
        <w:tc>
          <w:tcPr>
            <w:tcW w:w="1156" w:type="pct"/>
            <w:vAlign w:val="center"/>
          </w:tcPr>
          <w:p w:rsidR="00DA1E09" w:rsidRPr="00326083" w:rsidRDefault="00DA1E09" w:rsidP="001D2DD6">
            <w:pPr>
              <w:jc w:val="center"/>
              <w:rPr>
                <w:sz w:val="28"/>
              </w:rPr>
            </w:pPr>
            <w:r w:rsidRPr="00326083">
              <w:rPr>
                <w:sz w:val="28"/>
              </w:rPr>
              <w:t>Кол-во листов</w:t>
            </w:r>
          </w:p>
        </w:tc>
      </w:tr>
      <w:tr w:rsidR="00DA1E09" w:rsidRPr="00326083" w:rsidTr="001D2DD6">
        <w:tc>
          <w:tcPr>
            <w:tcW w:w="682" w:type="pct"/>
            <w:vAlign w:val="center"/>
          </w:tcPr>
          <w:p w:rsidR="00DA1E09" w:rsidRPr="00326083" w:rsidRDefault="00DA1E09" w:rsidP="001D2DD6">
            <w:pPr>
              <w:ind w:firstLine="567"/>
              <w:jc w:val="center"/>
              <w:rPr>
                <w:sz w:val="28"/>
              </w:rPr>
            </w:pPr>
          </w:p>
        </w:tc>
        <w:tc>
          <w:tcPr>
            <w:tcW w:w="1536" w:type="pct"/>
            <w:vAlign w:val="center"/>
          </w:tcPr>
          <w:p w:rsidR="00DA1E09" w:rsidRPr="00326083" w:rsidRDefault="00DA1E09" w:rsidP="001D2DD6">
            <w:pPr>
              <w:ind w:firstLine="567"/>
              <w:jc w:val="center"/>
              <w:rPr>
                <w:sz w:val="28"/>
              </w:rPr>
            </w:pPr>
          </w:p>
        </w:tc>
        <w:tc>
          <w:tcPr>
            <w:tcW w:w="1626" w:type="pct"/>
            <w:vAlign w:val="center"/>
          </w:tcPr>
          <w:p w:rsidR="00DA1E09" w:rsidRPr="00326083" w:rsidRDefault="00DA1E09" w:rsidP="001D2DD6">
            <w:pPr>
              <w:ind w:firstLine="567"/>
              <w:jc w:val="center"/>
              <w:rPr>
                <w:sz w:val="28"/>
              </w:rPr>
            </w:pPr>
          </w:p>
        </w:tc>
        <w:tc>
          <w:tcPr>
            <w:tcW w:w="1156" w:type="pct"/>
            <w:vAlign w:val="center"/>
          </w:tcPr>
          <w:p w:rsidR="00DA1E09" w:rsidRPr="00326083" w:rsidRDefault="00DA1E09" w:rsidP="001D2DD6">
            <w:pPr>
              <w:ind w:firstLine="567"/>
              <w:jc w:val="center"/>
              <w:rPr>
                <w:sz w:val="28"/>
              </w:rPr>
            </w:pPr>
          </w:p>
        </w:tc>
      </w:tr>
    </w:tbl>
    <w:p w:rsidR="00DA1E09" w:rsidRPr="00326083" w:rsidRDefault="00DA1E09" w:rsidP="00DA1E09">
      <w:pPr>
        <w:pStyle w:val="af1"/>
        <w:ind w:left="1729"/>
        <w:rPr>
          <w:rFonts w:ascii="Times New Roman" w:hAnsi="Times New Roman"/>
          <w:sz w:val="28"/>
          <w:szCs w:val="28"/>
          <w:lang w:val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71"/>
        <w:gridCol w:w="7760"/>
        <w:gridCol w:w="1663"/>
      </w:tblGrid>
      <w:tr w:rsidR="00DA1E09" w:rsidRPr="00326083" w:rsidTr="001D2DD6">
        <w:tc>
          <w:tcPr>
            <w:tcW w:w="467" w:type="pct"/>
            <w:vMerge w:val="restart"/>
            <w:shd w:val="clear" w:color="auto" w:fill="auto"/>
          </w:tcPr>
          <w:p w:rsidR="00DA1E09" w:rsidRPr="00326083" w:rsidRDefault="00DA1E09" w:rsidP="001D2DD6">
            <w:pPr>
              <w:rPr>
                <w:sz w:val="28"/>
                <w:szCs w:val="28"/>
              </w:rPr>
            </w:pPr>
            <w:bookmarkStart w:id="6" w:name="OLE_LINK33"/>
            <w:bookmarkStart w:id="7" w:name="OLE_LINK34"/>
            <w:r w:rsidRPr="00326083">
              <w:rPr>
                <w:bCs/>
                <w:sz w:val="28"/>
                <w:szCs w:val="28"/>
              </w:rPr>
              <w:t>Итого</w:t>
            </w:r>
            <w:r w:rsidRPr="00326083">
              <w:rPr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73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A1E09" w:rsidRPr="00326083" w:rsidRDefault="00DA1E09" w:rsidP="001D2DD6">
            <w:pPr>
              <w:rPr>
                <w:sz w:val="28"/>
                <w:szCs w:val="28"/>
              </w:rPr>
            </w:pPr>
          </w:p>
        </w:tc>
        <w:tc>
          <w:tcPr>
            <w:tcW w:w="800" w:type="pct"/>
            <w:vMerge w:val="restart"/>
            <w:shd w:val="clear" w:color="auto" w:fill="auto"/>
          </w:tcPr>
          <w:p w:rsidR="00DA1E09" w:rsidRPr="00326083" w:rsidRDefault="00DA1E09" w:rsidP="001D2DD6">
            <w:pPr>
              <w:rPr>
                <w:sz w:val="28"/>
                <w:szCs w:val="28"/>
                <w:lang w:val="en-US"/>
              </w:rPr>
            </w:pPr>
            <w:r w:rsidRPr="00326083">
              <w:rPr>
                <w:bCs/>
                <w:sz w:val="28"/>
                <w:szCs w:val="28"/>
              </w:rPr>
              <w:t>листов</w:t>
            </w:r>
          </w:p>
        </w:tc>
      </w:tr>
      <w:tr w:rsidR="00DA1E09" w:rsidRPr="00326083" w:rsidTr="001D2DD6">
        <w:tc>
          <w:tcPr>
            <w:tcW w:w="467" w:type="pct"/>
            <w:vMerge/>
            <w:shd w:val="clear" w:color="auto" w:fill="auto"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  <w:lang w:val="en-US"/>
              </w:rPr>
            </w:pPr>
          </w:p>
        </w:tc>
        <w:tc>
          <w:tcPr>
            <w:tcW w:w="3733" w:type="pct"/>
            <w:tcBorders>
              <w:top w:val="single" w:sz="8" w:space="0" w:color="auto"/>
            </w:tcBorders>
            <w:shd w:val="clear" w:color="auto" w:fill="auto"/>
          </w:tcPr>
          <w:p w:rsidR="00DA1E09" w:rsidRPr="00326083" w:rsidRDefault="00DA1E09" w:rsidP="001D2DD6">
            <w:pPr>
              <w:ind w:left="-936"/>
              <w:jc w:val="center"/>
              <w:rPr>
                <w:iCs/>
              </w:rPr>
            </w:pPr>
            <w:bookmarkStart w:id="8" w:name="OLE_LINK23"/>
            <w:bookmarkStart w:id="9" w:name="OLE_LINK24"/>
            <w:r w:rsidRPr="00326083">
              <w:rPr>
                <w:iCs/>
              </w:rPr>
              <w:t>(указывается количество листов прописью)</w:t>
            </w:r>
          </w:p>
          <w:bookmarkEnd w:id="8"/>
          <w:bookmarkEnd w:id="9"/>
          <w:p w:rsidR="00DA1E09" w:rsidRPr="00326083" w:rsidRDefault="00DA1E09" w:rsidP="001D2DD6">
            <w:pPr>
              <w:ind w:firstLine="56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00" w:type="pct"/>
            <w:vMerge/>
            <w:shd w:val="clear" w:color="auto" w:fill="auto"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  <w:lang w:val="en-US"/>
              </w:rPr>
            </w:pPr>
          </w:p>
        </w:tc>
      </w:tr>
      <w:tr w:rsidR="00DA1E09" w:rsidRPr="00326083" w:rsidTr="001D2DD6">
        <w:tc>
          <w:tcPr>
            <w:tcW w:w="467" w:type="pct"/>
            <w:vMerge/>
            <w:shd w:val="clear" w:color="auto" w:fill="auto"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  <w:lang w:val="en-US"/>
              </w:rPr>
            </w:pPr>
          </w:p>
        </w:tc>
        <w:tc>
          <w:tcPr>
            <w:tcW w:w="373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  <w:lang w:val="en-US"/>
              </w:rPr>
            </w:pPr>
          </w:p>
        </w:tc>
        <w:tc>
          <w:tcPr>
            <w:tcW w:w="800" w:type="pct"/>
            <w:vMerge w:val="restart"/>
            <w:shd w:val="clear" w:color="auto" w:fill="auto"/>
          </w:tcPr>
          <w:p w:rsidR="00DA1E09" w:rsidRPr="00326083" w:rsidRDefault="00DA1E09" w:rsidP="001D2DD6">
            <w:pPr>
              <w:rPr>
                <w:bCs/>
                <w:sz w:val="28"/>
                <w:szCs w:val="28"/>
                <w:lang w:val="en-US"/>
              </w:rPr>
            </w:pPr>
            <w:r w:rsidRPr="00326083">
              <w:rPr>
                <w:bCs/>
                <w:sz w:val="28"/>
                <w:szCs w:val="28"/>
              </w:rPr>
              <w:t>документов</w:t>
            </w:r>
          </w:p>
        </w:tc>
      </w:tr>
      <w:tr w:rsidR="00DA1E09" w:rsidRPr="00326083" w:rsidTr="001D2DD6">
        <w:tc>
          <w:tcPr>
            <w:tcW w:w="467" w:type="pct"/>
            <w:vMerge/>
            <w:shd w:val="clear" w:color="auto" w:fill="auto"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  <w:lang w:val="en-US"/>
              </w:rPr>
            </w:pPr>
          </w:p>
        </w:tc>
        <w:tc>
          <w:tcPr>
            <w:tcW w:w="3733" w:type="pct"/>
            <w:tcBorders>
              <w:top w:val="single" w:sz="8" w:space="0" w:color="auto"/>
            </w:tcBorders>
            <w:shd w:val="clear" w:color="auto" w:fill="auto"/>
          </w:tcPr>
          <w:p w:rsidR="00DA1E09" w:rsidRPr="00326083" w:rsidRDefault="00DA1E09" w:rsidP="001D2DD6">
            <w:pPr>
              <w:ind w:left="-936"/>
              <w:jc w:val="center"/>
              <w:rPr>
                <w:iCs/>
              </w:rPr>
            </w:pPr>
            <w:r w:rsidRPr="00326083">
              <w:rPr>
                <w:iCs/>
              </w:rPr>
              <w:t>(указывается количество документов прописью)</w:t>
            </w:r>
          </w:p>
          <w:p w:rsidR="00DA1E09" w:rsidRPr="00326083" w:rsidRDefault="00DA1E09" w:rsidP="001D2DD6">
            <w:pPr>
              <w:ind w:firstLine="56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00" w:type="pct"/>
            <w:vMerge/>
            <w:shd w:val="clear" w:color="auto" w:fill="auto"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  <w:lang w:val="en-US"/>
              </w:rPr>
            </w:pPr>
          </w:p>
        </w:tc>
      </w:tr>
    </w:tbl>
    <w:p w:rsidR="00DA1E09" w:rsidRPr="00326083" w:rsidRDefault="00DA1E09" w:rsidP="00DA1E09">
      <w:pPr>
        <w:pStyle w:val="af1"/>
        <w:ind w:left="1729"/>
        <w:rPr>
          <w:rFonts w:ascii="Times New Roman" w:hAnsi="Times New Roman"/>
          <w:vanish/>
          <w:sz w:val="28"/>
          <w:szCs w:val="28"/>
        </w:rPr>
      </w:pPr>
      <w:bookmarkStart w:id="10" w:name="OLE_LINK11"/>
      <w:bookmarkStart w:id="11" w:name="OLE_LINK12"/>
      <w:bookmarkEnd w:id="6"/>
      <w:bookmarkEnd w:id="7"/>
    </w:p>
    <w:tbl>
      <w:tblPr>
        <w:tblW w:w="5000" w:type="pct"/>
        <w:tblLook w:val="04A0" w:firstRow="1" w:lastRow="0" w:firstColumn="1" w:lastColumn="0" w:noHBand="0" w:noVBand="1"/>
      </w:tblPr>
      <w:tblGrid>
        <w:gridCol w:w="5542"/>
        <w:gridCol w:w="4852"/>
      </w:tblGrid>
      <w:tr w:rsidR="00DA1E09" w:rsidRPr="00326083" w:rsidTr="001D2DD6">
        <w:trPr>
          <w:trHeight w:val="269"/>
        </w:trPr>
        <w:tc>
          <w:tcPr>
            <w:tcW w:w="2666" w:type="pct"/>
            <w:shd w:val="clear" w:color="auto" w:fill="auto"/>
          </w:tcPr>
          <w:p w:rsidR="00DA1E09" w:rsidRPr="00326083" w:rsidRDefault="00DA1E09" w:rsidP="001D2DD6">
            <w:pPr>
              <w:rPr>
                <w:sz w:val="28"/>
                <w:szCs w:val="28"/>
                <w:lang w:val="en-US"/>
              </w:rPr>
            </w:pPr>
            <w:r w:rsidRPr="00326083">
              <w:rPr>
                <w:sz w:val="28"/>
                <w:szCs w:val="28"/>
              </w:rPr>
              <w:t>Дата выдачи расписки:</w:t>
            </w:r>
          </w:p>
        </w:tc>
        <w:tc>
          <w:tcPr>
            <w:tcW w:w="2334" w:type="pct"/>
            <w:shd w:val="clear" w:color="auto" w:fill="auto"/>
          </w:tcPr>
          <w:p w:rsidR="00DA1E09" w:rsidRPr="00326083" w:rsidRDefault="00DA1E09" w:rsidP="001D2DD6">
            <w:pPr>
              <w:jc w:val="right"/>
              <w:rPr>
                <w:sz w:val="28"/>
                <w:szCs w:val="28"/>
              </w:rPr>
            </w:pPr>
            <w:r w:rsidRPr="00326083">
              <w:rPr>
                <w:sz w:val="28"/>
                <w:szCs w:val="28"/>
                <w:lang w:val="en-US"/>
              </w:rPr>
              <w:t>«</w:t>
            </w:r>
            <w:r w:rsidRPr="00326083">
              <w:rPr>
                <w:sz w:val="28"/>
                <w:szCs w:val="28"/>
              </w:rPr>
              <w:t>_____</w:t>
            </w:r>
            <w:r w:rsidRPr="00326083">
              <w:rPr>
                <w:sz w:val="28"/>
                <w:szCs w:val="28"/>
                <w:lang w:val="en-US"/>
              </w:rPr>
              <w:t xml:space="preserve">» </w:t>
            </w:r>
            <w:r w:rsidRPr="00326083">
              <w:rPr>
                <w:sz w:val="28"/>
                <w:szCs w:val="28"/>
              </w:rPr>
              <w:t>__________</w:t>
            </w:r>
            <w:r w:rsidRPr="00326083">
              <w:rPr>
                <w:sz w:val="28"/>
                <w:szCs w:val="28"/>
                <w:lang w:val="en-US"/>
              </w:rPr>
              <w:t xml:space="preserve"> 20</w:t>
            </w:r>
            <w:r w:rsidRPr="00326083">
              <w:rPr>
                <w:sz w:val="28"/>
                <w:szCs w:val="28"/>
              </w:rPr>
              <w:t>_____</w:t>
            </w:r>
            <w:r w:rsidRPr="00326083">
              <w:rPr>
                <w:sz w:val="28"/>
                <w:szCs w:val="28"/>
                <w:lang w:val="en-US"/>
              </w:rPr>
              <w:t xml:space="preserve"> г.</w:t>
            </w:r>
          </w:p>
        </w:tc>
      </w:tr>
      <w:tr w:rsidR="00DA1E09" w:rsidRPr="00326083" w:rsidTr="001D2DD6">
        <w:trPr>
          <w:trHeight w:val="269"/>
        </w:trPr>
        <w:tc>
          <w:tcPr>
            <w:tcW w:w="2666" w:type="pct"/>
            <w:shd w:val="clear" w:color="auto" w:fill="auto"/>
          </w:tcPr>
          <w:p w:rsidR="00DA1E09" w:rsidRPr="00326083" w:rsidRDefault="00DA1E09" w:rsidP="001D2DD6">
            <w:pPr>
              <w:rPr>
                <w:sz w:val="28"/>
                <w:szCs w:val="28"/>
              </w:rPr>
            </w:pPr>
            <w:r w:rsidRPr="00326083">
              <w:rPr>
                <w:sz w:val="28"/>
                <w:szCs w:val="28"/>
              </w:rPr>
              <w:t>Ориентировочная дата выдачи итогового</w:t>
            </w:r>
            <w:proofErr w:type="gramStart"/>
            <w:r w:rsidRPr="00326083">
              <w:rPr>
                <w:sz w:val="28"/>
                <w:szCs w:val="28"/>
              </w:rPr>
              <w:t xml:space="preserve"> (-</w:t>
            </w:r>
            <w:proofErr w:type="gramEnd"/>
            <w:r w:rsidRPr="00326083">
              <w:rPr>
                <w:sz w:val="28"/>
                <w:szCs w:val="28"/>
              </w:rPr>
              <w:t>ых) документа (-</w:t>
            </w:r>
            <w:proofErr w:type="spellStart"/>
            <w:r w:rsidRPr="00326083">
              <w:rPr>
                <w:sz w:val="28"/>
                <w:szCs w:val="28"/>
              </w:rPr>
              <w:t>ов</w:t>
            </w:r>
            <w:proofErr w:type="spellEnd"/>
            <w:r w:rsidRPr="00326083">
              <w:rPr>
                <w:sz w:val="28"/>
                <w:szCs w:val="28"/>
              </w:rPr>
              <w:t>):</w:t>
            </w:r>
          </w:p>
        </w:tc>
        <w:tc>
          <w:tcPr>
            <w:tcW w:w="2334" w:type="pct"/>
            <w:shd w:val="clear" w:color="auto" w:fill="auto"/>
          </w:tcPr>
          <w:p w:rsidR="00DA1E09" w:rsidRPr="00326083" w:rsidRDefault="00DA1E09" w:rsidP="001D2DD6">
            <w:pPr>
              <w:jc w:val="right"/>
              <w:rPr>
                <w:sz w:val="28"/>
                <w:szCs w:val="28"/>
              </w:rPr>
            </w:pPr>
          </w:p>
          <w:p w:rsidR="00DA1E09" w:rsidRPr="00326083" w:rsidRDefault="00DA1E09" w:rsidP="001D2DD6">
            <w:pPr>
              <w:jc w:val="right"/>
              <w:rPr>
                <w:sz w:val="28"/>
                <w:szCs w:val="28"/>
              </w:rPr>
            </w:pPr>
            <w:r w:rsidRPr="00326083">
              <w:rPr>
                <w:sz w:val="28"/>
                <w:szCs w:val="28"/>
                <w:lang w:val="en-US"/>
              </w:rPr>
              <w:t>«</w:t>
            </w:r>
            <w:r w:rsidRPr="00326083">
              <w:rPr>
                <w:sz w:val="28"/>
                <w:szCs w:val="28"/>
              </w:rPr>
              <w:t>_____</w:t>
            </w:r>
            <w:r w:rsidRPr="00326083">
              <w:rPr>
                <w:sz w:val="28"/>
                <w:szCs w:val="28"/>
                <w:lang w:val="en-US"/>
              </w:rPr>
              <w:t xml:space="preserve">» </w:t>
            </w:r>
            <w:r w:rsidRPr="00326083">
              <w:rPr>
                <w:sz w:val="28"/>
                <w:szCs w:val="28"/>
              </w:rPr>
              <w:t>__________</w:t>
            </w:r>
            <w:r w:rsidRPr="00326083">
              <w:rPr>
                <w:sz w:val="28"/>
                <w:szCs w:val="28"/>
                <w:lang w:val="en-US"/>
              </w:rPr>
              <w:t xml:space="preserve"> 20</w:t>
            </w:r>
            <w:r w:rsidRPr="00326083">
              <w:rPr>
                <w:sz w:val="28"/>
                <w:szCs w:val="28"/>
              </w:rPr>
              <w:t>_____</w:t>
            </w:r>
            <w:r w:rsidRPr="00326083">
              <w:rPr>
                <w:sz w:val="28"/>
                <w:szCs w:val="28"/>
                <w:lang w:val="en-US"/>
              </w:rPr>
              <w:t xml:space="preserve"> г.</w:t>
            </w:r>
          </w:p>
        </w:tc>
      </w:tr>
      <w:tr w:rsidR="00DA1E09" w:rsidRPr="00326083" w:rsidTr="001D2DD6">
        <w:trPr>
          <w:trHeight w:val="269"/>
        </w:trPr>
        <w:tc>
          <w:tcPr>
            <w:tcW w:w="5000" w:type="pct"/>
            <w:gridSpan w:val="2"/>
            <w:shd w:val="clear" w:color="auto" w:fill="auto"/>
          </w:tcPr>
          <w:p w:rsidR="00DA1E09" w:rsidRPr="00326083" w:rsidRDefault="00DA1E09" w:rsidP="001D2DD6">
            <w:pPr>
              <w:rPr>
                <w:sz w:val="28"/>
                <w:szCs w:val="28"/>
              </w:rPr>
            </w:pPr>
            <w:r w:rsidRPr="00326083">
              <w:rPr>
                <w:sz w:val="28"/>
                <w:szCs w:val="28"/>
              </w:rPr>
              <w:t>Место выдачи: _____________________________________________________</w:t>
            </w:r>
          </w:p>
          <w:p w:rsidR="00DA1E09" w:rsidRPr="00326083" w:rsidRDefault="00DA1E09" w:rsidP="001D2DD6">
            <w:pPr>
              <w:rPr>
                <w:sz w:val="28"/>
                <w:szCs w:val="28"/>
              </w:rPr>
            </w:pPr>
            <w:r w:rsidRPr="00326083">
              <w:rPr>
                <w:sz w:val="28"/>
                <w:szCs w:val="28"/>
              </w:rPr>
              <w:t>Регистрационный номер: ____________________________________________</w:t>
            </w:r>
          </w:p>
        </w:tc>
      </w:tr>
      <w:bookmarkEnd w:id="10"/>
      <w:bookmarkEnd w:id="11"/>
    </w:tbl>
    <w:p w:rsidR="00DA1E09" w:rsidRPr="00326083" w:rsidRDefault="00DA1E09" w:rsidP="00DA1E09">
      <w:pPr>
        <w:pStyle w:val="af1"/>
        <w:ind w:left="0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742"/>
        <w:gridCol w:w="4850"/>
        <w:gridCol w:w="1802"/>
      </w:tblGrid>
      <w:tr w:rsidR="00DA1E09" w:rsidRPr="00326083" w:rsidTr="001D2DD6">
        <w:tc>
          <w:tcPr>
            <w:tcW w:w="1800" w:type="pct"/>
            <w:vMerge w:val="restart"/>
            <w:shd w:val="clear" w:color="auto" w:fill="auto"/>
            <w:vAlign w:val="center"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</w:rPr>
            </w:pPr>
            <w:r w:rsidRPr="00326083">
              <w:rPr>
                <w:sz w:val="28"/>
                <w:szCs w:val="28"/>
              </w:rPr>
              <w:t>Специалист</w:t>
            </w:r>
          </w:p>
        </w:tc>
        <w:tc>
          <w:tcPr>
            <w:tcW w:w="233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867" w:type="pct"/>
            <w:tcBorders>
              <w:bottom w:val="single" w:sz="8" w:space="0" w:color="auto"/>
            </w:tcBorders>
            <w:shd w:val="clear" w:color="auto" w:fill="auto"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</w:rPr>
            </w:pPr>
          </w:p>
        </w:tc>
      </w:tr>
      <w:tr w:rsidR="00DA1E09" w:rsidRPr="00326083" w:rsidTr="001D2DD6">
        <w:tc>
          <w:tcPr>
            <w:tcW w:w="1800" w:type="pct"/>
            <w:vMerge/>
            <w:shd w:val="clear" w:color="auto" w:fill="auto"/>
            <w:vAlign w:val="center"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3200" w:type="pct"/>
            <w:gridSpan w:val="2"/>
            <w:shd w:val="clear" w:color="auto" w:fill="auto"/>
          </w:tcPr>
          <w:p w:rsidR="00DA1E09" w:rsidRPr="00326083" w:rsidRDefault="00DA1E09" w:rsidP="001D2DD6">
            <w:pPr>
              <w:ind w:firstLine="567"/>
              <w:jc w:val="center"/>
              <w:rPr>
                <w:lang w:val="en-US"/>
              </w:rPr>
            </w:pPr>
            <w:bookmarkStart w:id="12" w:name="OLE_LINK41"/>
            <w:bookmarkStart w:id="13" w:name="OLE_LINK42"/>
            <w:r w:rsidRPr="00326083">
              <w:rPr>
                <w:iCs/>
              </w:rPr>
              <w:t>(Фамилия, инициалы</w:t>
            </w:r>
            <w:proofErr w:type="gramStart"/>
            <w:r w:rsidRPr="00326083">
              <w:rPr>
                <w:iCs/>
              </w:rPr>
              <w:t>)(</w:t>
            </w:r>
            <w:proofErr w:type="gramEnd"/>
            <w:r w:rsidRPr="00326083">
              <w:rPr>
                <w:iCs/>
              </w:rPr>
              <w:t>подпись)</w:t>
            </w:r>
            <w:bookmarkEnd w:id="12"/>
            <w:bookmarkEnd w:id="13"/>
          </w:p>
        </w:tc>
      </w:tr>
      <w:tr w:rsidR="00DA1E09" w:rsidRPr="00326083" w:rsidTr="001D2DD6">
        <w:tc>
          <w:tcPr>
            <w:tcW w:w="1800" w:type="pct"/>
            <w:vMerge w:val="restart"/>
            <w:shd w:val="clear" w:color="auto" w:fill="auto"/>
            <w:vAlign w:val="center"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  <w:lang w:val="en-US"/>
              </w:rPr>
            </w:pPr>
            <w:r w:rsidRPr="00326083">
              <w:rPr>
                <w:sz w:val="28"/>
                <w:szCs w:val="28"/>
              </w:rPr>
              <w:t>Заявитель:</w:t>
            </w:r>
          </w:p>
        </w:tc>
        <w:tc>
          <w:tcPr>
            <w:tcW w:w="233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  <w:lang w:val="en-US"/>
              </w:rPr>
            </w:pPr>
          </w:p>
        </w:tc>
        <w:tc>
          <w:tcPr>
            <w:tcW w:w="867" w:type="pct"/>
            <w:tcBorders>
              <w:bottom w:val="single" w:sz="8" w:space="0" w:color="auto"/>
            </w:tcBorders>
            <w:shd w:val="clear" w:color="auto" w:fill="auto"/>
          </w:tcPr>
          <w:p w:rsidR="00DA1E09" w:rsidRPr="00326083" w:rsidRDefault="00DA1E09" w:rsidP="001D2DD6">
            <w:pPr>
              <w:ind w:firstLine="567"/>
              <w:rPr>
                <w:bCs/>
                <w:sz w:val="28"/>
                <w:szCs w:val="28"/>
                <w:lang w:val="en-US"/>
              </w:rPr>
            </w:pPr>
          </w:p>
        </w:tc>
      </w:tr>
      <w:tr w:rsidR="00DA1E09" w:rsidRPr="00326083" w:rsidTr="001D2DD6">
        <w:tc>
          <w:tcPr>
            <w:tcW w:w="1800" w:type="pct"/>
            <w:vMerge/>
            <w:tcBorders>
              <w:top w:val="single" w:sz="8" w:space="0" w:color="auto"/>
            </w:tcBorders>
            <w:shd w:val="clear" w:color="auto" w:fill="auto"/>
          </w:tcPr>
          <w:p w:rsidR="00DA1E09" w:rsidRPr="00326083" w:rsidRDefault="00DA1E09" w:rsidP="001D2DD6">
            <w:pPr>
              <w:ind w:firstLine="567"/>
              <w:rPr>
                <w:sz w:val="28"/>
                <w:szCs w:val="28"/>
                <w:lang w:val="en-US"/>
              </w:rPr>
            </w:pPr>
          </w:p>
        </w:tc>
        <w:tc>
          <w:tcPr>
            <w:tcW w:w="3200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:rsidR="00DA1E09" w:rsidRPr="00326083" w:rsidRDefault="00DA1E09" w:rsidP="001D2DD6">
            <w:pPr>
              <w:ind w:firstLine="567"/>
              <w:jc w:val="center"/>
              <w:rPr>
                <w:lang w:val="en-US"/>
              </w:rPr>
            </w:pPr>
            <w:r w:rsidRPr="00326083">
              <w:rPr>
                <w:iCs/>
              </w:rPr>
              <w:t>(Фамилия, инициалы)</w:t>
            </w:r>
            <w:r w:rsidRPr="00326083">
              <w:rPr>
                <w:iCs/>
                <w:lang w:val="en-US"/>
              </w:rPr>
              <w:t xml:space="preserve"> </w:t>
            </w:r>
            <w:r w:rsidRPr="00326083">
              <w:rPr>
                <w:iCs/>
              </w:rPr>
              <w:t>(подпись)</w:t>
            </w:r>
          </w:p>
        </w:tc>
      </w:tr>
    </w:tbl>
    <w:p w:rsidR="00DA1E09" w:rsidRPr="00326083" w:rsidRDefault="00DA1E09" w:rsidP="00B84690">
      <w:pPr>
        <w:jc w:val="center"/>
        <w:rPr>
          <w:b/>
          <w:bCs/>
          <w:sz w:val="28"/>
          <w:szCs w:val="28"/>
        </w:rPr>
      </w:pPr>
    </w:p>
    <w:sectPr w:rsidR="00DA1E09" w:rsidRPr="00326083" w:rsidSect="00F56521">
      <w:pgSz w:w="11905" w:h="16838"/>
      <w:pgMar w:top="851" w:right="706" w:bottom="851" w:left="1021" w:header="42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67E" w:rsidRDefault="009C767E">
      <w:r>
        <w:separator/>
      </w:r>
    </w:p>
  </w:endnote>
  <w:endnote w:type="continuationSeparator" w:id="0">
    <w:p w:rsidR="009C767E" w:rsidRDefault="009C7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ew Bash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1">
    <w:altName w:val="Times New Roman"/>
    <w:charset w:val="00"/>
    <w:family w:val="auto"/>
    <w:pitch w:val="variable"/>
  </w:font>
  <w:font w:name="HelveticaNeueCyr">
    <w:altName w:val="Times New Roman"/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67E" w:rsidRDefault="009C767E">
      <w:r>
        <w:separator/>
      </w:r>
    </w:p>
  </w:footnote>
  <w:footnote w:type="continuationSeparator" w:id="0">
    <w:p w:rsidR="009C767E" w:rsidRDefault="009C76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EB515F"/>
    <w:multiLevelType w:val="hybridMultilevel"/>
    <w:tmpl w:val="CCB60824"/>
    <w:lvl w:ilvl="0" w:tplc="F2A8D89C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D50DF"/>
    <w:multiLevelType w:val="multilevel"/>
    <w:tmpl w:val="767C13B6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029" w:hanging="13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38" w:hanging="13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447" w:hanging="13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156" w:hanging="132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 w:val="0"/>
      </w:rPr>
    </w:lvl>
  </w:abstractNum>
  <w:abstractNum w:abstractNumId="3">
    <w:nsid w:val="0C925C90"/>
    <w:multiLevelType w:val="hybridMultilevel"/>
    <w:tmpl w:val="2E001BD2"/>
    <w:lvl w:ilvl="0" w:tplc="A3BA9DC2">
      <w:start w:val="1"/>
      <w:numFmt w:val="decimal"/>
      <w:lvlText w:val="3.%1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3367B"/>
    <w:multiLevelType w:val="hybridMultilevel"/>
    <w:tmpl w:val="8AC40A44"/>
    <w:lvl w:ilvl="0" w:tplc="F9305F26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80869"/>
    <w:multiLevelType w:val="multilevel"/>
    <w:tmpl w:val="B504E0FC"/>
    <w:lvl w:ilvl="0">
      <w:start w:val="1"/>
      <w:numFmt w:val="decimal"/>
      <w:lvlText w:val="%1"/>
      <w:lvlJc w:val="left"/>
      <w:pPr>
        <w:ind w:left="1215" w:hanging="121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924" w:hanging="121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633" w:hanging="1215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342" w:hanging="1215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4051" w:hanging="1215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color w:val="000000"/>
      </w:rPr>
    </w:lvl>
  </w:abstractNum>
  <w:abstractNum w:abstractNumId="6">
    <w:nsid w:val="261D6FFB"/>
    <w:multiLevelType w:val="multilevel"/>
    <w:tmpl w:val="F63AD22E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9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96" w:hanging="2160"/>
      </w:pPr>
      <w:rPr>
        <w:rFonts w:hint="default"/>
      </w:rPr>
    </w:lvl>
  </w:abstractNum>
  <w:abstractNum w:abstractNumId="7">
    <w:nsid w:val="2D90187D"/>
    <w:multiLevelType w:val="hybridMultilevel"/>
    <w:tmpl w:val="E93A12F6"/>
    <w:lvl w:ilvl="0" w:tplc="A78298EA">
      <w:start w:val="1"/>
      <w:numFmt w:val="decimal"/>
      <w:lvlText w:val="%1."/>
      <w:lvlJc w:val="left"/>
      <w:pPr>
        <w:ind w:left="2411" w:hanging="15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8E3FD7"/>
    <w:multiLevelType w:val="hybridMultilevel"/>
    <w:tmpl w:val="00200962"/>
    <w:lvl w:ilvl="0" w:tplc="9586A888">
      <w:start w:val="1"/>
      <w:numFmt w:val="decimal"/>
      <w:lvlText w:val="%1)"/>
      <w:lvlJc w:val="left"/>
      <w:pPr>
        <w:ind w:left="1456" w:hanging="916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A1040ED"/>
    <w:multiLevelType w:val="hybridMultilevel"/>
    <w:tmpl w:val="2D8EED90"/>
    <w:lvl w:ilvl="0" w:tplc="756AF7F0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5120A08"/>
    <w:multiLevelType w:val="hybridMultilevel"/>
    <w:tmpl w:val="9A40190A"/>
    <w:lvl w:ilvl="0" w:tplc="40CE9738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>
    <w:nsid w:val="46DD56E0"/>
    <w:multiLevelType w:val="multilevel"/>
    <w:tmpl w:val="866EBD28"/>
    <w:lvl w:ilvl="0">
      <w:start w:val="3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74156E0"/>
    <w:multiLevelType w:val="multilevel"/>
    <w:tmpl w:val="401AA0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 w:val="0"/>
      </w:rPr>
    </w:lvl>
  </w:abstractNum>
  <w:abstractNum w:abstractNumId="13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1A112E"/>
    <w:multiLevelType w:val="multilevel"/>
    <w:tmpl w:val="7D06B6D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59C94980"/>
    <w:multiLevelType w:val="hybridMultilevel"/>
    <w:tmpl w:val="0E04311A"/>
    <w:lvl w:ilvl="0" w:tplc="DC38CE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5D420284"/>
    <w:multiLevelType w:val="hybridMultilevel"/>
    <w:tmpl w:val="0E04311A"/>
    <w:lvl w:ilvl="0" w:tplc="DC38CE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64491CDC"/>
    <w:multiLevelType w:val="hybridMultilevel"/>
    <w:tmpl w:val="ABC67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0"/>
  </w:num>
  <w:num w:numId="2">
    <w:abstractNumId w:val="16"/>
  </w:num>
  <w:num w:numId="3">
    <w:abstractNumId w:val="1"/>
  </w:num>
  <w:num w:numId="4">
    <w:abstractNumId w:val="11"/>
  </w:num>
  <w:num w:numId="5">
    <w:abstractNumId w:val="3"/>
  </w:num>
  <w:num w:numId="6">
    <w:abstractNumId w:val="1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15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3"/>
  </w:num>
  <w:num w:numId="14">
    <w:abstractNumId w:val="12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2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4878"/>
    <w:rsid w:val="00003A73"/>
    <w:rsid w:val="000139AF"/>
    <w:rsid w:val="00026B35"/>
    <w:rsid w:val="00036116"/>
    <w:rsid w:val="0004036B"/>
    <w:rsid w:val="0006034B"/>
    <w:rsid w:val="00063ABF"/>
    <w:rsid w:val="00080DBA"/>
    <w:rsid w:val="0008144B"/>
    <w:rsid w:val="00081697"/>
    <w:rsid w:val="00081E99"/>
    <w:rsid w:val="00085364"/>
    <w:rsid w:val="00092CAF"/>
    <w:rsid w:val="00094B5D"/>
    <w:rsid w:val="00095316"/>
    <w:rsid w:val="000A6266"/>
    <w:rsid w:val="000B0C86"/>
    <w:rsid w:val="000B1A8C"/>
    <w:rsid w:val="000B2C52"/>
    <w:rsid w:val="000B550F"/>
    <w:rsid w:val="000C6C4F"/>
    <w:rsid w:val="000D2421"/>
    <w:rsid w:val="000D3236"/>
    <w:rsid w:val="000E04ED"/>
    <w:rsid w:val="000F000E"/>
    <w:rsid w:val="000F247D"/>
    <w:rsid w:val="000F670F"/>
    <w:rsid w:val="00105AC4"/>
    <w:rsid w:val="001114B3"/>
    <w:rsid w:val="00112211"/>
    <w:rsid w:val="001176E2"/>
    <w:rsid w:val="0012040D"/>
    <w:rsid w:val="001244DC"/>
    <w:rsid w:val="001248C1"/>
    <w:rsid w:val="00132C00"/>
    <w:rsid w:val="00133E22"/>
    <w:rsid w:val="00135F95"/>
    <w:rsid w:val="00151D01"/>
    <w:rsid w:val="00152EC9"/>
    <w:rsid w:val="0015592D"/>
    <w:rsid w:val="0016504D"/>
    <w:rsid w:val="00165584"/>
    <w:rsid w:val="00171DF3"/>
    <w:rsid w:val="00184250"/>
    <w:rsid w:val="001872A2"/>
    <w:rsid w:val="00187545"/>
    <w:rsid w:val="001919BC"/>
    <w:rsid w:val="00193F7F"/>
    <w:rsid w:val="00196ED5"/>
    <w:rsid w:val="001A7442"/>
    <w:rsid w:val="001B7172"/>
    <w:rsid w:val="001D2DD6"/>
    <w:rsid w:val="001D4D82"/>
    <w:rsid w:val="001D6803"/>
    <w:rsid w:val="001E1147"/>
    <w:rsid w:val="001E2F3E"/>
    <w:rsid w:val="001E588D"/>
    <w:rsid w:val="001E5C18"/>
    <w:rsid w:val="001E7ED3"/>
    <w:rsid w:val="0020146A"/>
    <w:rsid w:val="00206F17"/>
    <w:rsid w:val="00214B14"/>
    <w:rsid w:val="0022043E"/>
    <w:rsid w:val="00221495"/>
    <w:rsid w:val="002233D9"/>
    <w:rsid w:val="00235211"/>
    <w:rsid w:val="00235C90"/>
    <w:rsid w:val="0023677A"/>
    <w:rsid w:val="002414F3"/>
    <w:rsid w:val="00241ACC"/>
    <w:rsid w:val="00241BA3"/>
    <w:rsid w:val="002501F9"/>
    <w:rsid w:val="00271655"/>
    <w:rsid w:val="002729B8"/>
    <w:rsid w:val="00290117"/>
    <w:rsid w:val="00296A61"/>
    <w:rsid w:val="00296FE4"/>
    <w:rsid w:val="002978CC"/>
    <w:rsid w:val="002A0496"/>
    <w:rsid w:val="002A435C"/>
    <w:rsid w:val="002A4A06"/>
    <w:rsid w:val="002C3A32"/>
    <w:rsid w:val="002C41CE"/>
    <w:rsid w:val="002D5070"/>
    <w:rsid w:val="002D706B"/>
    <w:rsid w:val="002E3551"/>
    <w:rsid w:val="002E5606"/>
    <w:rsid w:val="002E5EF0"/>
    <w:rsid w:val="002F01C4"/>
    <w:rsid w:val="00306EC5"/>
    <w:rsid w:val="00311D76"/>
    <w:rsid w:val="00315272"/>
    <w:rsid w:val="003215AE"/>
    <w:rsid w:val="00321766"/>
    <w:rsid w:val="00326083"/>
    <w:rsid w:val="003326BC"/>
    <w:rsid w:val="0033591D"/>
    <w:rsid w:val="0034050B"/>
    <w:rsid w:val="003426F5"/>
    <w:rsid w:val="003475A3"/>
    <w:rsid w:val="00357762"/>
    <w:rsid w:val="00371245"/>
    <w:rsid w:val="003719DC"/>
    <w:rsid w:val="00384B5B"/>
    <w:rsid w:val="00392B9C"/>
    <w:rsid w:val="00393CD1"/>
    <w:rsid w:val="00393E74"/>
    <w:rsid w:val="00397889"/>
    <w:rsid w:val="003A1BED"/>
    <w:rsid w:val="003A4846"/>
    <w:rsid w:val="003B109C"/>
    <w:rsid w:val="003B3380"/>
    <w:rsid w:val="003B3D36"/>
    <w:rsid w:val="003C028B"/>
    <w:rsid w:val="003C5714"/>
    <w:rsid w:val="003C7FA4"/>
    <w:rsid w:val="003D37E5"/>
    <w:rsid w:val="003D5919"/>
    <w:rsid w:val="003E5993"/>
    <w:rsid w:val="004000C9"/>
    <w:rsid w:val="00425FFF"/>
    <w:rsid w:val="00446630"/>
    <w:rsid w:val="004521BE"/>
    <w:rsid w:val="004646F5"/>
    <w:rsid w:val="00466B77"/>
    <w:rsid w:val="0047465E"/>
    <w:rsid w:val="00475E29"/>
    <w:rsid w:val="00482F5C"/>
    <w:rsid w:val="004832ED"/>
    <w:rsid w:val="00485078"/>
    <w:rsid w:val="004A1999"/>
    <w:rsid w:val="004A653C"/>
    <w:rsid w:val="004A7ECD"/>
    <w:rsid w:val="004B4AC6"/>
    <w:rsid w:val="004C27B4"/>
    <w:rsid w:val="004C5233"/>
    <w:rsid w:val="004C64B4"/>
    <w:rsid w:val="004D3D09"/>
    <w:rsid w:val="004D5079"/>
    <w:rsid w:val="004D6E32"/>
    <w:rsid w:val="004D74CB"/>
    <w:rsid w:val="004E45C8"/>
    <w:rsid w:val="004E532D"/>
    <w:rsid w:val="004F0C75"/>
    <w:rsid w:val="004F2FCF"/>
    <w:rsid w:val="00505AF8"/>
    <w:rsid w:val="00511FC6"/>
    <w:rsid w:val="00512424"/>
    <w:rsid w:val="00516F6D"/>
    <w:rsid w:val="0051713C"/>
    <w:rsid w:val="00520370"/>
    <w:rsid w:val="00531BDA"/>
    <w:rsid w:val="00540E6E"/>
    <w:rsid w:val="00540FAD"/>
    <w:rsid w:val="0054712C"/>
    <w:rsid w:val="005473C2"/>
    <w:rsid w:val="0055043D"/>
    <w:rsid w:val="0057170E"/>
    <w:rsid w:val="005927BE"/>
    <w:rsid w:val="005948B1"/>
    <w:rsid w:val="005953C1"/>
    <w:rsid w:val="005B2097"/>
    <w:rsid w:val="005B7747"/>
    <w:rsid w:val="005C06DD"/>
    <w:rsid w:val="005D3E35"/>
    <w:rsid w:val="005D7201"/>
    <w:rsid w:val="005E08EC"/>
    <w:rsid w:val="005E0EC0"/>
    <w:rsid w:val="005F2E8A"/>
    <w:rsid w:val="005F4525"/>
    <w:rsid w:val="005F4B96"/>
    <w:rsid w:val="005F7EBF"/>
    <w:rsid w:val="00603346"/>
    <w:rsid w:val="0060696A"/>
    <w:rsid w:val="006119A4"/>
    <w:rsid w:val="006133EB"/>
    <w:rsid w:val="00614D8C"/>
    <w:rsid w:val="0062111F"/>
    <w:rsid w:val="00626AA7"/>
    <w:rsid w:val="00626B16"/>
    <w:rsid w:val="00632280"/>
    <w:rsid w:val="006370A3"/>
    <w:rsid w:val="00645AF5"/>
    <w:rsid w:val="0064766D"/>
    <w:rsid w:val="006566F0"/>
    <w:rsid w:val="00664453"/>
    <w:rsid w:val="006667C2"/>
    <w:rsid w:val="006707B0"/>
    <w:rsid w:val="006708B9"/>
    <w:rsid w:val="0067605A"/>
    <w:rsid w:val="00682589"/>
    <w:rsid w:val="006826A2"/>
    <w:rsid w:val="006B2882"/>
    <w:rsid w:val="006B4DC4"/>
    <w:rsid w:val="006B5CA5"/>
    <w:rsid w:val="006B73CA"/>
    <w:rsid w:val="006C270C"/>
    <w:rsid w:val="006C7BC9"/>
    <w:rsid w:val="006D5D87"/>
    <w:rsid w:val="006E57C8"/>
    <w:rsid w:val="006E730C"/>
    <w:rsid w:val="006F10CC"/>
    <w:rsid w:val="006F1EDD"/>
    <w:rsid w:val="006F412D"/>
    <w:rsid w:val="006F5829"/>
    <w:rsid w:val="00701C7C"/>
    <w:rsid w:val="00703EE9"/>
    <w:rsid w:val="0070712D"/>
    <w:rsid w:val="00707355"/>
    <w:rsid w:val="0071357C"/>
    <w:rsid w:val="00713862"/>
    <w:rsid w:val="007172DF"/>
    <w:rsid w:val="007251ED"/>
    <w:rsid w:val="00727845"/>
    <w:rsid w:val="007318E2"/>
    <w:rsid w:val="007422C2"/>
    <w:rsid w:val="00773C4C"/>
    <w:rsid w:val="007759F9"/>
    <w:rsid w:val="0078184F"/>
    <w:rsid w:val="00783489"/>
    <w:rsid w:val="00784E10"/>
    <w:rsid w:val="00792C3A"/>
    <w:rsid w:val="00792C9E"/>
    <w:rsid w:val="007943BA"/>
    <w:rsid w:val="007955DA"/>
    <w:rsid w:val="007A0C90"/>
    <w:rsid w:val="007A4334"/>
    <w:rsid w:val="007B243A"/>
    <w:rsid w:val="007B764C"/>
    <w:rsid w:val="007C122D"/>
    <w:rsid w:val="007C54AC"/>
    <w:rsid w:val="007D0A84"/>
    <w:rsid w:val="007D62BC"/>
    <w:rsid w:val="007E6058"/>
    <w:rsid w:val="007F2426"/>
    <w:rsid w:val="007F45CA"/>
    <w:rsid w:val="007F5048"/>
    <w:rsid w:val="00806B46"/>
    <w:rsid w:val="00827E16"/>
    <w:rsid w:val="00830FFF"/>
    <w:rsid w:val="00840035"/>
    <w:rsid w:val="00842E3C"/>
    <w:rsid w:val="008449DB"/>
    <w:rsid w:val="00854F91"/>
    <w:rsid w:val="00871976"/>
    <w:rsid w:val="00871D57"/>
    <w:rsid w:val="00884EEB"/>
    <w:rsid w:val="0088657E"/>
    <w:rsid w:val="008A21D8"/>
    <w:rsid w:val="008B01D1"/>
    <w:rsid w:val="008C6BCA"/>
    <w:rsid w:val="008D0D5D"/>
    <w:rsid w:val="008E2D26"/>
    <w:rsid w:val="008E36E7"/>
    <w:rsid w:val="008E7578"/>
    <w:rsid w:val="008F1BE1"/>
    <w:rsid w:val="008F3D8E"/>
    <w:rsid w:val="008F3EDB"/>
    <w:rsid w:val="008F6B81"/>
    <w:rsid w:val="00900C8C"/>
    <w:rsid w:val="009027FE"/>
    <w:rsid w:val="009033D3"/>
    <w:rsid w:val="00905134"/>
    <w:rsid w:val="00923AD4"/>
    <w:rsid w:val="00927547"/>
    <w:rsid w:val="009302D6"/>
    <w:rsid w:val="009306B8"/>
    <w:rsid w:val="009341C1"/>
    <w:rsid w:val="009361B6"/>
    <w:rsid w:val="00937EB3"/>
    <w:rsid w:val="00940083"/>
    <w:rsid w:val="0094206B"/>
    <w:rsid w:val="00945E01"/>
    <w:rsid w:val="009537ED"/>
    <w:rsid w:val="009610EF"/>
    <w:rsid w:val="009805A5"/>
    <w:rsid w:val="009846EB"/>
    <w:rsid w:val="00992486"/>
    <w:rsid w:val="009961A0"/>
    <w:rsid w:val="00996A22"/>
    <w:rsid w:val="009977A9"/>
    <w:rsid w:val="00997971"/>
    <w:rsid w:val="009A1D1C"/>
    <w:rsid w:val="009A2345"/>
    <w:rsid w:val="009A54D9"/>
    <w:rsid w:val="009A54F1"/>
    <w:rsid w:val="009A55E1"/>
    <w:rsid w:val="009B0280"/>
    <w:rsid w:val="009B18B6"/>
    <w:rsid w:val="009B3B27"/>
    <w:rsid w:val="009B69B0"/>
    <w:rsid w:val="009B7EDC"/>
    <w:rsid w:val="009C2871"/>
    <w:rsid w:val="009C4A5C"/>
    <w:rsid w:val="009C767E"/>
    <w:rsid w:val="009D155A"/>
    <w:rsid w:val="009D502D"/>
    <w:rsid w:val="009E2BE1"/>
    <w:rsid w:val="009F096F"/>
    <w:rsid w:val="009F5390"/>
    <w:rsid w:val="009F73C7"/>
    <w:rsid w:val="00A066A5"/>
    <w:rsid w:val="00A13D55"/>
    <w:rsid w:val="00A22173"/>
    <w:rsid w:val="00A3574C"/>
    <w:rsid w:val="00A42CEB"/>
    <w:rsid w:val="00A4710E"/>
    <w:rsid w:val="00A52A5D"/>
    <w:rsid w:val="00A5727E"/>
    <w:rsid w:val="00A629DF"/>
    <w:rsid w:val="00A810F9"/>
    <w:rsid w:val="00A83482"/>
    <w:rsid w:val="00A91C1E"/>
    <w:rsid w:val="00A9397C"/>
    <w:rsid w:val="00AA4A70"/>
    <w:rsid w:val="00AC289F"/>
    <w:rsid w:val="00AC72F8"/>
    <w:rsid w:val="00AC7947"/>
    <w:rsid w:val="00AC7F6F"/>
    <w:rsid w:val="00AD7BFE"/>
    <w:rsid w:val="00AE2514"/>
    <w:rsid w:val="00AE5FF2"/>
    <w:rsid w:val="00AE763D"/>
    <w:rsid w:val="00AF37D6"/>
    <w:rsid w:val="00AF5F81"/>
    <w:rsid w:val="00B00F1C"/>
    <w:rsid w:val="00B10736"/>
    <w:rsid w:val="00B351E2"/>
    <w:rsid w:val="00B4620F"/>
    <w:rsid w:val="00B468A1"/>
    <w:rsid w:val="00B50C0F"/>
    <w:rsid w:val="00B51FA6"/>
    <w:rsid w:val="00B663E4"/>
    <w:rsid w:val="00B74D31"/>
    <w:rsid w:val="00B84638"/>
    <w:rsid w:val="00B84690"/>
    <w:rsid w:val="00B86E97"/>
    <w:rsid w:val="00B90858"/>
    <w:rsid w:val="00B917A4"/>
    <w:rsid w:val="00B955D6"/>
    <w:rsid w:val="00BA3BE1"/>
    <w:rsid w:val="00BA46B7"/>
    <w:rsid w:val="00BE0023"/>
    <w:rsid w:val="00BE3C68"/>
    <w:rsid w:val="00BE3D90"/>
    <w:rsid w:val="00BF3924"/>
    <w:rsid w:val="00C03F7F"/>
    <w:rsid w:val="00C11BF7"/>
    <w:rsid w:val="00C16108"/>
    <w:rsid w:val="00C22832"/>
    <w:rsid w:val="00C32FC4"/>
    <w:rsid w:val="00C438D6"/>
    <w:rsid w:val="00C44BE3"/>
    <w:rsid w:val="00C54878"/>
    <w:rsid w:val="00C636F0"/>
    <w:rsid w:val="00C70CAF"/>
    <w:rsid w:val="00C71708"/>
    <w:rsid w:val="00C74939"/>
    <w:rsid w:val="00C81B6E"/>
    <w:rsid w:val="00C8229C"/>
    <w:rsid w:val="00C854B8"/>
    <w:rsid w:val="00C855C6"/>
    <w:rsid w:val="00C85957"/>
    <w:rsid w:val="00C9354C"/>
    <w:rsid w:val="00C941CE"/>
    <w:rsid w:val="00C94829"/>
    <w:rsid w:val="00C95E1B"/>
    <w:rsid w:val="00C965BB"/>
    <w:rsid w:val="00C97F57"/>
    <w:rsid w:val="00CA3518"/>
    <w:rsid w:val="00CA5B4E"/>
    <w:rsid w:val="00CB0718"/>
    <w:rsid w:val="00CB1B56"/>
    <w:rsid w:val="00CB4783"/>
    <w:rsid w:val="00CC6C48"/>
    <w:rsid w:val="00CD410F"/>
    <w:rsid w:val="00CD5B04"/>
    <w:rsid w:val="00CF335A"/>
    <w:rsid w:val="00CF600B"/>
    <w:rsid w:val="00D1085F"/>
    <w:rsid w:val="00D1123A"/>
    <w:rsid w:val="00D11FD4"/>
    <w:rsid w:val="00D25A91"/>
    <w:rsid w:val="00D32F05"/>
    <w:rsid w:val="00D36967"/>
    <w:rsid w:val="00D401F8"/>
    <w:rsid w:val="00D47BC4"/>
    <w:rsid w:val="00D52093"/>
    <w:rsid w:val="00D6414B"/>
    <w:rsid w:val="00D67357"/>
    <w:rsid w:val="00D7689B"/>
    <w:rsid w:val="00D84DFF"/>
    <w:rsid w:val="00D85B74"/>
    <w:rsid w:val="00D86AA7"/>
    <w:rsid w:val="00D94478"/>
    <w:rsid w:val="00D94F68"/>
    <w:rsid w:val="00DA1E09"/>
    <w:rsid w:val="00DA611D"/>
    <w:rsid w:val="00DA65AC"/>
    <w:rsid w:val="00DB11C7"/>
    <w:rsid w:val="00DB4851"/>
    <w:rsid w:val="00DB4A8E"/>
    <w:rsid w:val="00DB694F"/>
    <w:rsid w:val="00DB6FFE"/>
    <w:rsid w:val="00DD0651"/>
    <w:rsid w:val="00DD6E21"/>
    <w:rsid w:val="00DD732A"/>
    <w:rsid w:val="00DE2799"/>
    <w:rsid w:val="00DE310D"/>
    <w:rsid w:val="00DE3E7D"/>
    <w:rsid w:val="00DF40F8"/>
    <w:rsid w:val="00DF4DAB"/>
    <w:rsid w:val="00E03382"/>
    <w:rsid w:val="00E11018"/>
    <w:rsid w:val="00E11250"/>
    <w:rsid w:val="00E26460"/>
    <w:rsid w:val="00E32C65"/>
    <w:rsid w:val="00E4390A"/>
    <w:rsid w:val="00E44150"/>
    <w:rsid w:val="00E56C1D"/>
    <w:rsid w:val="00E72D1A"/>
    <w:rsid w:val="00E90518"/>
    <w:rsid w:val="00EA24A4"/>
    <w:rsid w:val="00EA7759"/>
    <w:rsid w:val="00EB0912"/>
    <w:rsid w:val="00EB4D99"/>
    <w:rsid w:val="00EC5ACF"/>
    <w:rsid w:val="00EC6223"/>
    <w:rsid w:val="00EC793E"/>
    <w:rsid w:val="00ED3C88"/>
    <w:rsid w:val="00ED6BC3"/>
    <w:rsid w:val="00ED7CB8"/>
    <w:rsid w:val="00EE40A2"/>
    <w:rsid w:val="00EE6B53"/>
    <w:rsid w:val="00EE77C6"/>
    <w:rsid w:val="00EF0D1F"/>
    <w:rsid w:val="00F04B85"/>
    <w:rsid w:val="00F11F3E"/>
    <w:rsid w:val="00F12627"/>
    <w:rsid w:val="00F35848"/>
    <w:rsid w:val="00F35BB0"/>
    <w:rsid w:val="00F36255"/>
    <w:rsid w:val="00F3756F"/>
    <w:rsid w:val="00F441B2"/>
    <w:rsid w:val="00F5261D"/>
    <w:rsid w:val="00F5439F"/>
    <w:rsid w:val="00F56521"/>
    <w:rsid w:val="00F625E0"/>
    <w:rsid w:val="00F64B0A"/>
    <w:rsid w:val="00F654F6"/>
    <w:rsid w:val="00F66A6F"/>
    <w:rsid w:val="00F72AFF"/>
    <w:rsid w:val="00F73C98"/>
    <w:rsid w:val="00F8195D"/>
    <w:rsid w:val="00F9012D"/>
    <w:rsid w:val="00F90588"/>
    <w:rsid w:val="00F94DED"/>
    <w:rsid w:val="00FA46B4"/>
    <w:rsid w:val="00FB31A1"/>
    <w:rsid w:val="00FB52A1"/>
    <w:rsid w:val="00FC1C31"/>
    <w:rsid w:val="00FC2D90"/>
    <w:rsid w:val="00FC3F6E"/>
    <w:rsid w:val="00FD098A"/>
    <w:rsid w:val="00FE01F3"/>
    <w:rsid w:val="00FE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nhideWhenUsed="0"/>
    <w:lsdException w:name="footer" w:uiPriority="0"/>
    <w:lsdException w:name="caption" w:locked="1" w:uiPriority="0" w:qFormat="1"/>
    <w:lsdException w:name="annotation reference" w:locked="1" w:semiHidden="0" w:unhideWhenUsed="0"/>
    <w:lsdException w:name="endnote reference" w:uiPriority="0"/>
    <w:lsdException w:name="endnote text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EDB"/>
  </w:style>
  <w:style w:type="paragraph" w:styleId="1">
    <w:name w:val="heading 1"/>
    <w:basedOn w:val="a"/>
    <w:next w:val="a"/>
    <w:link w:val="10"/>
    <w:qFormat/>
    <w:rsid w:val="008F3EDB"/>
    <w:pPr>
      <w:keepNext/>
      <w:jc w:val="center"/>
      <w:outlineLvl w:val="0"/>
    </w:pPr>
    <w:rPr>
      <w:b/>
      <w:spacing w:val="20"/>
    </w:rPr>
  </w:style>
  <w:style w:type="paragraph" w:styleId="2">
    <w:name w:val="heading 2"/>
    <w:basedOn w:val="a"/>
    <w:next w:val="a"/>
    <w:link w:val="20"/>
    <w:uiPriority w:val="99"/>
    <w:qFormat/>
    <w:rsid w:val="008F3EDB"/>
    <w:pPr>
      <w:keepNext/>
      <w:jc w:val="center"/>
      <w:outlineLvl w:val="1"/>
    </w:pPr>
    <w:rPr>
      <w:b/>
      <w:sz w:val="28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8F3EDB"/>
    <w:pPr>
      <w:keepNext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8F3EDB"/>
    <w:pPr>
      <w:keepNext/>
      <w:ind w:firstLine="851"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8F3EDB"/>
    <w:pPr>
      <w:keepNext/>
      <w:jc w:val="center"/>
      <w:outlineLvl w:val="4"/>
    </w:pPr>
    <w:rPr>
      <w:b/>
      <w:spacing w:val="60"/>
      <w:sz w:val="48"/>
    </w:rPr>
  </w:style>
  <w:style w:type="paragraph" w:styleId="7">
    <w:name w:val="heading 7"/>
    <w:basedOn w:val="a"/>
    <w:next w:val="a"/>
    <w:link w:val="70"/>
    <w:uiPriority w:val="99"/>
    <w:qFormat/>
    <w:rsid w:val="005F4525"/>
    <w:pPr>
      <w:keepNext/>
      <w:jc w:val="center"/>
      <w:outlineLvl w:val="6"/>
    </w:pPr>
    <w:rPr>
      <w:rFonts w:ascii="Arial New Bash" w:hAnsi="Arial New Bash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5F4525"/>
    <w:rPr>
      <w:rFonts w:cs="Times New Roman"/>
      <w:b/>
      <w:spacing w:val="20"/>
    </w:rPr>
  </w:style>
  <w:style w:type="character" w:customStyle="1" w:styleId="20">
    <w:name w:val="Заголовок 2 Знак"/>
    <w:link w:val="2"/>
    <w:uiPriority w:val="99"/>
    <w:locked/>
    <w:rsid w:val="00187545"/>
    <w:rPr>
      <w:rFonts w:cs="Times New Roman"/>
      <w:b/>
      <w:sz w:val="28"/>
      <w:lang w:val="en-US"/>
    </w:rPr>
  </w:style>
  <w:style w:type="character" w:customStyle="1" w:styleId="30">
    <w:name w:val="Заголовок 3 Знак"/>
    <w:link w:val="3"/>
    <w:uiPriority w:val="99"/>
    <w:semiHidden/>
    <w:locked/>
    <w:rsid w:val="004F0C7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4F0C75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4F0C7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9"/>
    <w:locked/>
    <w:rsid w:val="005F4525"/>
    <w:rPr>
      <w:rFonts w:ascii="Arial New Bash" w:hAnsi="Arial New Bash" w:cs="Times New Roman"/>
      <w:sz w:val="24"/>
    </w:rPr>
  </w:style>
  <w:style w:type="paragraph" w:styleId="a3">
    <w:name w:val="Body Text Indent"/>
    <w:basedOn w:val="a"/>
    <w:link w:val="a4"/>
    <w:rsid w:val="008F3EDB"/>
    <w:pPr>
      <w:ind w:left="5103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locked/>
    <w:rsid w:val="004F0C75"/>
    <w:rPr>
      <w:rFonts w:cs="Times New Roman"/>
      <w:sz w:val="20"/>
      <w:szCs w:val="20"/>
    </w:rPr>
  </w:style>
  <w:style w:type="paragraph" w:styleId="a5">
    <w:name w:val="Body Text"/>
    <w:basedOn w:val="a"/>
    <w:link w:val="a6"/>
    <w:rsid w:val="008F3EDB"/>
    <w:pPr>
      <w:jc w:val="center"/>
    </w:pPr>
    <w:rPr>
      <w:rFonts w:ascii="Arial New Bash" w:hAnsi="Arial New Bash"/>
      <w:sz w:val="28"/>
    </w:rPr>
  </w:style>
  <w:style w:type="character" w:customStyle="1" w:styleId="a6">
    <w:name w:val="Основной текст Знак"/>
    <w:link w:val="a5"/>
    <w:locked/>
    <w:rsid w:val="004F0C75"/>
    <w:rPr>
      <w:rFonts w:cs="Times New Roman"/>
      <w:sz w:val="20"/>
      <w:szCs w:val="20"/>
    </w:rPr>
  </w:style>
  <w:style w:type="paragraph" w:styleId="21">
    <w:name w:val="Body Text Indent 2"/>
    <w:basedOn w:val="a"/>
    <w:link w:val="22"/>
    <w:rsid w:val="008F3EDB"/>
    <w:pPr>
      <w:ind w:left="3828"/>
    </w:pPr>
    <w:rPr>
      <w:sz w:val="28"/>
    </w:rPr>
  </w:style>
  <w:style w:type="character" w:customStyle="1" w:styleId="22">
    <w:name w:val="Основной текст с отступом 2 Знак"/>
    <w:link w:val="21"/>
    <w:locked/>
    <w:rsid w:val="004F0C75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rsid w:val="008F3EDB"/>
    <w:pPr>
      <w:ind w:firstLine="720"/>
    </w:pPr>
    <w:rPr>
      <w:sz w:val="28"/>
    </w:rPr>
  </w:style>
  <w:style w:type="character" w:customStyle="1" w:styleId="32">
    <w:name w:val="Основной текст с отступом 3 Знак"/>
    <w:link w:val="31"/>
    <w:locked/>
    <w:rsid w:val="004F0C75"/>
    <w:rPr>
      <w:rFonts w:cs="Times New Roman"/>
      <w:sz w:val="16"/>
      <w:szCs w:val="16"/>
    </w:rPr>
  </w:style>
  <w:style w:type="paragraph" w:styleId="a7">
    <w:name w:val="header"/>
    <w:basedOn w:val="a"/>
    <w:link w:val="a8"/>
    <w:uiPriority w:val="99"/>
    <w:rsid w:val="008F3EDB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link w:val="a7"/>
    <w:uiPriority w:val="99"/>
    <w:locked/>
    <w:rsid w:val="005F4525"/>
    <w:rPr>
      <w:rFonts w:cs="Times New Roman"/>
    </w:rPr>
  </w:style>
  <w:style w:type="paragraph" w:styleId="a9">
    <w:name w:val="footer"/>
    <w:basedOn w:val="a"/>
    <w:link w:val="aa"/>
    <w:rsid w:val="008F3EDB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link w:val="a9"/>
    <w:locked/>
    <w:rsid w:val="004F0C75"/>
    <w:rPr>
      <w:rFonts w:cs="Times New Roman"/>
      <w:sz w:val="20"/>
      <w:szCs w:val="20"/>
    </w:rPr>
  </w:style>
  <w:style w:type="paragraph" w:styleId="23">
    <w:name w:val="Body Text 2"/>
    <w:basedOn w:val="a"/>
    <w:link w:val="24"/>
    <w:rsid w:val="008F3EDB"/>
    <w:pPr>
      <w:spacing w:line="360" w:lineRule="auto"/>
      <w:jc w:val="center"/>
    </w:pPr>
    <w:rPr>
      <w:b/>
      <w:bCs/>
      <w:sz w:val="28"/>
    </w:rPr>
  </w:style>
  <w:style w:type="character" w:customStyle="1" w:styleId="24">
    <w:name w:val="Основной текст 2 Знак"/>
    <w:link w:val="23"/>
    <w:locked/>
    <w:rsid w:val="004F0C75"/>
    <w:rPr>
      <w:rFonts w:cs="Times New Roman"/>
      <w:sz w:val="20"/>
      <w:szCs w:val="20"/>
    </w:rPr>
  </w:style>
  <w:style w:type="paragraph" w:styleId="ab">
    <w:name w:val="Title"/>
    <w:basedOn w:val="a"/>
    <w:link w:val="ac"/>
    <w:uiPriority w:val="10"/>
    <w:qFormat/>
    <w:rsid w:val="008F3EDB"/>
    <w:pPr>
      <w:jc w:val="center"/>
    </w:pPr>
    <w:rPr>
      <w:b/>
      <w:bCs/>
      <w:sz w:val="28"/>
    </w:rPr>
  </w:style>
  <w:style w:type="character" w:customStyle="1" w:styleId="ac">
    <w:name w:val="Название Знак"/>
    <w:link w:val="ab"/>
    <w:uiPriority w:val="10"/>
    <w:locked/>
    <w:rsid w:val="004F0C75"/>
    <w:rPr>
      <w:rFonts w:ascii="Cambria" w:hAnsi="Cambria" w:cs="Times New Roman"/>
      <w:b/>
      <w:bCs/>
      <w:kern w:val="28"/>
      <w:sz w:val="32"/>
      <w:szCs w:val="32"/>
    </w:rPr>
  </w:style>
  <w:style w:type="paragraph" w:styleId="ad">
    <w:name w:val="Balloon Text"/>
    <w:basedOn w:val="a"/>
    <w:link w:val="ae"/>
    <w:uiPriority w:val="99"/>
    <w:semiHidden/>
    <w:rsid w:val="00531BD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4F0C75"/>
    <w:rPr>
      <w:rFonts w:cs="Times New Roman"/>
      <w:sz w:val="2"/>
    </w:rPr>
  </w:style>
  <w:style w:type="paragraph" w:styleId="af">
    <w:name w:val="Normal (Web)"/>
    <w:aliases w:val="_а_Е’__ (дќа) И’ц_1,_а_Е’__ (дќа) И’ц_ И’ц_,___С¬__ (_x_) ÷¬__1,___С¬__ (_x_) ÷¬__ ÷¬__"/>
    <w:basedOn w:val="a"/>
    <w:link w:val="af0"/>
    <w:uiPriority w:val="99"/>
    <w:rsid w:val="00393E74"/>
    <w:pPr>
      <w:spacing w:before="100" w:beforeAutospacing="1" w:after="100" w:afterAutospacing="1"/>
      <w:jc w:val="both"/>
    </w:pPr>
    <w:rPr>
      <w:color w:val="000000"/>
      <w:sz w:val="24"/>
    </w:rPr>
  </w:style>
  <w:style w:type="character" w:customStyle="1" w:styleId="af0">
    <w:name w:val="Обычный (веб) Знак"/>
    <w:aliases w:val="_а_Е’__ (дќа) И’ц_1 Знак1,_а_Е’__ (дќа) И’ц_ И’ц_ Знак1,___С¬__ (_x_) ÷¬__1 Знак1,___С¬__ (_x_) ÷¬__ ÷¬__ Знак"/>
    <w:link w:val="af"/>
    <w:uiPriority w:val="99"/>
    <w:locked/>
    <w:rsid w:val="005927BE"/>
    <w:rPr>
      <w:color w:val="000000"/>
      <w:sz w:val="24"/>
      <w:lang w:val="ru-RU" w:eastAsia="ru-RU"/>
    </w:rPr>
  </w:style>
  <w:style w:type="paragraph" w:customStyle="1" w:styleId="25">
    <w:name w:val="Знак2 Знак Знак Знак"/>
    <w:basedOn w:val="a"/>
    <w:uiPriority w:val="99"/>
    <w:rsid w:val="00393CD1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lang w:val="en-GB" w:eastAsia="en-US"/>
    </w:rPr>
  </w:style>
  <w:style w:type="paragraph" w:styleId="af1">
    <w:name w:val="List Paragraph"/>
    <w:basedOn w:val="a"/>
    <w:uiPriority w:val="34"/>
    <w:qFormat/>
    <w:rsid w:val="00773C4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30">
    <w:name w:val="Знак2 Знак Знак Знак3"/>
    <w:basedOn w:val="a"/>
    <w:uiPriority w:val="99"/>
    <w:rsid w:val="00187545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lang w:val="en-GB" w:eastAsia="en-US"/>
    </w:rPr>
  </w:style>
  <w:style w:type="paragraph" w:customStyle="1" w:styleId="220">
    <w:name w:val="Знак2 Знак Знак Знак2"/>
    <w:basedOn w:val="a"/>
    <w:uiPriority w:val="99"/>
    <w:rsid w:val="00871976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lang w:val="en-GB" w:eastAsia="en-US"/>
    </w:rPr>
  </w:style>
  <w:style w:type="paragraph" w:customStyle="1" w:styleId="210">
    <w:name w:val="Знак2 Знак Знак Знак1"/>
    <w:basedOn w:val="a"/>
    <w:uiPriority w:val="99"/>
    <w:rsid w:val="00C965B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lang w:val="en-GB" w:eastAsia="en-US"/>
    </w:rPr>
  </w:style>
  <w:style w:type="paragraph" w:customStyle="1" w:styleId="ConsPlusNormal">
    <w:name w:val="ConsPlusNormal"/>
    <w:link w:val="ConsPlusNormal0"/>
    <w:rsid w:val="00C941CE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5F4525"/>
    <w:rPr>
      <w:rFonts w:ascii="Arial" w:hAnsi="Arial"/>
      <w:sz w:val="22"/>
      <w:szCs w:val="22"/>
      <w:lang w:val="ru-RU" w:eastAsia="ru-RU" w:bidi="ar-SA"/>
    </w:rPr>
  </w:style>
  <w:style w:type="paragraph" w:customStyle="1" w:styleId="ConsPlusTitle">
    <w:name w:val="ConsPlusTitle"/>
    <w:rsid w:val="00C941C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f2">
    <w:name w:val="annotation reference"/>
    <w:uiPriority w:val="99"/>
    <w:rsid w:val="005F4525"/>
    <w:rPr>
      <w:rFonts w:cs="Times New Roman"/>
      <w:sz w:val="16"/>
      <w:szCs w:val="16"/>
    </w:rPr>
  </w:style>
  <w:style w:type="paragraph" w:styleId="af3">
    <w:name w:val="annotation text"/>
    <w:basedOn w:val="a"/>
    <w:link w:val="af4"/>
    <w:uiPriority w:val="99"/>
    <w:rsid w:val="005F4525"/>
    <w:pPr>
      <w:spacing w:after="200"/>
    </w:pPr>
    <w:rPr>
      <w:lang w:eastAsia="en-US"/>
    </w:rPr>
  </w:style>
  <w:style w:type="character" w:customStyle="1" w:styleId="af4">
    <w:name w:val="Текст примечания Знак"/>
    <w:link w:val="af3"/>
    <w:uiPriority w:val="99"/>
    <w:locked/>
    <w:rsid w:val="005F4525"/>
    <w:rPr>
      <w:rFonts w:eastAsia="Times New Roman" w:cs="Times New Roman"/>
      <w:lang w:eastAsia="en-US"/>
    </w:rPr>
  </w:style>
  <w:style w:type="paragraph" w:styleId="af5">
    <w:name w:val="footnote text"/>
    <w:basedOn w:val="a"/>
    <w:link w:val="af6"/>
    <w:uiPriority w:val="99"/>
    <w:semiHidden/>
    <w:rsid w:val="005927BE"/>
  </w:style>
  <w:style w:type="character" w:customStyle="1" w:styleId="FootnoteTextChar">
    <w:name w:val="Footnote Text Char"/>
    <w:uiPriority w:val="99"/>
    <w:semiHidden/>
    <w:locked/>
    <w:rsid w:val="00512424"/>
    <w:rPr>
      <w:rFonts w:cs="Times New Roman"/>
      <w:sz w:val="20"/>
      <w:szCs w:val="20"/>
    </w:rPr>
  </w:style>
  <w:style w:type="character" w:customStyle="1" w:styleId="af6">
    <w:name w:val="Текст сноски Знак"/>
    <w:link w:val="af5"/>
    <w:uiPriority w:val="99"/>
    <w:semiHidden/>
    <w:locked/>
    <w:rsid w:val="005927BE"/>
    <w:rPr>
      <w:lang w:val="ru-RU" w:eastAsia="ru-RU"/>
    </w:rPr>
  </w:style>
  <w:style w:type="character" w:styleId="af7">
    <w:name w:val="footnote reference"/>
    <w:uiPriority w:val="99"/>
    <w:semiHidden/>
    <w:rsid w:val="005927BE"/>
    <w:rPr>
      <w:rFonts w:cs="Times New Roman"/>
      <w:vertAlign w:val="superscript"/>
    </w:rPr>
  </w:style>
  <w:style w:type="character" w:customStyle="1" w:styleId="100">
    <w:name w:val="Знак Знак10"/>
    <w:uiPriority w:val="99"/>
    <w:locked/>
    <w:rsid w:val="005927BE"/>
    <w:rPr>
      <w:sz w:val="24"/>
    </w:rPr>
  </w:style>
  <w:style w:type="character" w:styleId="af8">
    <w:name w:val="page number"/>
    <w:uiPriority w:val="99"/>
    <w:rsid w:val="005927BE"/>
    <w:rPr>
      <w:rFonts w:cs="Times New Roman"/>
    </w:rPr>
  </w:style>
  <w:style w:type="character" w:styleId="af9">
    <w:name w:val="Hyperlink"/>
    <w:rsid w:val="005927BE"/>
    <w:rPr>
      <w:rFonts w:cs="Times New Roman"/>
      <w:color w:val="0000FF"/>
      <w:u w:val="single"/>
    </w:rPr>
  </w:style>
  <w:style w:type="character" w:customStyle="1" w:styleId="9">
    <w:name w:val="Знак Знак9"/>
    <w:uiPriority w:val="99"/>
    <w:semiHidden/>
    <w:locked/>
    <w:rsid w:val="005927BE"/>
    <w:rPr>
      <w:rFonts w:ascii="Tahoma" w:hAnsi="Tahoma"/>
      <w:sz w:val="16"/>
    </w:rPr>
  </w:style>
  <w:style w:type="paragraph" w:customStyle="1" w:styleId="1-21">
    <w:name w:val="Средняя сетка 1 - Акцент 21"/>
    <w:basedOn w:val="a"/>
    <w:uiPriority w:val="99"/>
    <w:rsid w:val="005927B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8">
    <w:name w:val="Знак Знак8"/>
    <w:uiPriority w:val="99"/>
    <w:rsid w:val="005927BE"/>
    <w:rPr>
      <w:sz w:val="24"/>
    </w:rPr>
  </w:style>
  <w:style w:type="paragraph" w:styleId="afa">
    <w:name w:val="annotation subject"/>
    <w:basedOn w:val="af3"/>
    <w:next w:val="af3"/>
    <w:link w:val="afb"/>
    <w:uiPriority w:val="99"/>
    <w:rsid w:val="005927BE"/>
    <w:pPr>
      <w:spacing w:after="0"/>
    </w:pPr>
    <w:rPr>
      <w:b/>
      <w:sz w:val="24"/>
    </w:rPr>
  </w:style>
  <w:style w:type="character" w:customStyle="1" w:styleId="CommentSubjectChar">
    <w:name w:val="Comment Subject Char"/>
    <w:uiPriority w:val="99"/>
    <w:semiHidden/>
    <w:locked/>
    <w:rsid w:val="00512424"/>
    <w:rPr>
      <w:rFonts w:eastAsia="Times New Roman" w:cs="Times New Roman"/>
      <w:b/>
      <w:bCs/>
      <w:sz w:val="20"/>
      <w:szCs w:val="20"/>
      <w:lang w:eastAsia="en-US"/>
    </w:rPr>
  </w:style>
  <w:style w:type="character" w:customStyle="1" w:styleId="afb">
    <w:name w:val="Тема примечания Знак"/>
    <w:link w:val="afa"/>
    <w:uiPriority w:val="99"/>
    <w:locked/>
    <w:rsid w:val="005927BE"/>
    <w:rPr>
      <w:b/>
      <w:sz w:val="24"/>
    </w:rPr>
  </w:style>
  <w:style w:type="character" w:styleId="afc">
    <w:name w:val="FollowedHyperlink"/>
    <w:uiPriority w:val="99"/>
    <w:rsid w:val="005927BE"/>
    <w:rPr>
      <w:rFonts w:cs="Times New Roman"/>
      <w:color w:val="800080"/>
      <w:u w:val="single"/>
    </w:rPr>
  </w:style>
  <w:style w:type="paragraph" w:customStyle="1" w:styleId="afd">
    <w:name w:val="Знак Знак Знак Знак"/>
    <w:basedOn w:val="a"/>
    <w:uiPriority w:val="99"/>
    <w:rsid w:val="005927B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6">
    <w:name w:val="Знак Знак6"/>
    <w:uiPriority w:val="99"/>
    <w:rsid w:val="005927BE"/>
    <w:rPr>
      <w:sz w:val="28"/>
    </w:rPr>
  </w:style>
  <w:style w:type="paragraph" w:customStyle="1" w:styleId="-11">
    <w:name w:val="Цветная заливка - Акцент 11"/>
    <w:hidden/>
    <w:uiPriority w:val="99"/>
    <w:rsid w:val="005927BE"/>
    <w:rPr>
      <w:sz w:val="24"/>
      <w:szCs w:val="24"/>
    </w:rPr>
  </w:style>
  <w:style w:type="character" w:customStyle="1" w:styleId="11">
    <w:name w:val="Тема примечания Знак1"/>
    <w:uiPriority w:val="99"/>
    <w:locked/>
    <w:rsid w:val="005927BE"/>
    <w:rPr>
      <w:b/>
      <w:sz w:val="24"/>
    </w:rPr>
  </w:style>
  <w:style w:type="paragraph" w:customStyle="1" w:styleId="afe">
    <w:name w:val="÷¬__ ÷¬__ ÷¬__ ÷¬__"/>
    <w:basedOn w:val="a"/>
    <w:rsid w:val="005927B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51">
    <w:name w:val="Знак Знак5"/>
    <w:uiPriority w:val="99"/>
    <w:rsid w:val="005927BE"/>
    <w:rPr>
      <w:sz w:val="24"/>
    </w:rPr>
  </w:style>
  <w:style w:type="paragraph" w:customStyle="1" w:styleId="12">
    <w:name w:val="Абзац списка1"/>
    <w:basedOn w:val="a"/>
    <w:uiPriority w:val="99"/>
    <w:rsid w:val="005927BE"/>
    <w:pPr>
      <w:ind w:left="708"/>
    </w:pPr>
    <w:rPr>
      <w:sz w:val="24"/>
      <w:szCs w:val="24"/>
    </w:rPr>
  </w:style>
  <w:style w:type="paragraph" w:customStyle="1" w:styleId="ConsPlusCell">
    <w:name w:val="ConsPlusCell"/>
    <w:uiPriority w:val="99"/>
    <w:rsid w:val="005927BE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41">
    <w:name w:val="Знак Знак4"/>
    <w:uiPriority w:val="99"/>
    <w:rsid w:val="005927BE"/>
    <w:rPr>
      <w:sz w:val="24"/>
    </w:rPr>
  </w:style>
  <w:style w:type="paragraph" w:styleId="aff">
    <w:name w:val="endnote text"/>
    <w:basedOn w:val="a"/>
    <w:link w:val="aff0"/>
    <w:rsid w:val="005927BE"/>
  </w:style>
  <w:style w:type="character" w:customStyle="1" w:styleId="EndnoteTextChar">
    <w:name w:val="Endnote Text Char"/>
    <w:uiPriority w:val="99"/>
    <w:semiHidden/>
    <w:locked/>
    <w:rsid w:val="00512424"/>
    <w:rPr>
      <w:rFonts w:cs="Times New Roman"/>
      <w:sz w:val="20"/>
      <w:szCs w:val="20"/>
    </w:rPr>
  </w:style>
  <w:style w:type="character" w:customStyle="1" w:styleId="aff0">
    <w:name w:val="Текст концевой сноски Знак"/>
    <w:link w:val="aff"/>
    <w:locked/>
    <w:rsid w:val="005927BE"/>
    <w:rPr>
      <w:rFonts w:cs="Times New Roman"/>
      <w:lang w:val="ru-RU" w:eastAsia="ru-RU" w:bidi="ar-SA"/>
    </w:rPr>
  </w:style>
  <w:style w:type="character" w:styleId="aff1">
    <w:name w:val="endnote reference"/>
    <w:rsid w:val="005927BE"/>
    <w:rPr>
      <w:rFonts w:cs="Times New Roman"/>
      <w:vertAlign w:val="superscript"/>
    </w:rPr>
  </w:style>
  <w:style w:type="paragraph" w:customStyle="1" w:styleId="13">
    <w:name w:val="Без интервала1"/>
    <w:uiPriority w:val="99"/>
    <w:rsid w:val="005927BE"/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5927B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P16">
    <w:name w:val="P16"/>
    <w:basedOn w:val="a"/>
    <w:hidden/>
    <w:rsid w:val="005927BE"/>
    <w:pPr>
      <w:widowControl w:val="0"/>
      <w:adjustRightInd w:val="0"/>
      <w:jc w:val="center"/>
      <w:textAlignment w:val="baseline"/>
    </w:pPr>
    <w:rPr>
      <w:b/>
      <w:sz w:val="24"/>
    </w:rPr>
  </w:style>
  <w:style w:type="paragraph" w:customStyle="1" w:styleId="P59">
    <w:name w:val="P59"/>
    <w:basedOn w:val="a"/>
    <w:hidden/>
    <w:rsid w:val="005927BE"/>
    <w:pPr>
      <w:widowControl w:val="0"/>
      <w:tabs>
        <w:tab w:val="left" w:pos="-3420"/>
      </w:tabs>
      <w:adjustRightInd w:val="0"/>
      <w:jc w:val="center"/>
      <w:textAlignment w:val="baseline"/>
    </w:pPr>
    <w:rPr>
      <w:sz w:val="24"/>
    </w:rPr>
  </w:style>
  <w:style w:type="paragraph" w:customStyle="1" w:styleId="P61">
    <w:name w:val="P61"/>
    <w:basedOn w:val="a"/>
    <w:hidden/>
    <w:rsid w:val="005927BE"/>
    <w:pPr>
      <w:widowControl w:val="0"/>
      <w:tabs>
        <w:tab w:val="left" w:pos="-3420"/>
      </w:tabs>
      <w:adjustRightInd w:val="0"/>
      <w:jc w:val="center"/>
      <w:textAlignment w:val="baseline"/>
    </w:pPr>
    <w:rPr>
      <w:sz w:val="28"/>
    </w:rPr>
  </w:style>
  <w:style w:type="paragraph" w:customStyle="1" w:styleId="P103">
    <w:name w:val="P103"/>
    <w:basedOn w:val="a"/>
    <w:hidden/>
    <w:rsid w:val="005927BE"/>
    <w:pPr>
      <w:widowControl w:val="0"/>
      <w:tabs>
        <w:tab w:val="left" w:pos="6054"/>
      </w:tabs>
      <w:autoSpaceDE w:val="0"/>
      <w:autoSpaceDN w:val="0"/>
      <w:adjustRightInd w:val="0"/>
      <w:ind w:left="5760"/>
      <w:textAlignment w:val="baseline"/>
    </w:pPr>
    <w:rPr>
      <w:sz w:val="24"/>
    </w:rPr>
  </w:style>
  <w:style w:type="character" w:customStyle="1" w:styleId="T3">
    <w:name w:val="T3"/>
    <w:hidden/>
    <w:rsid w:val="005927BE"/>
    <w:rPr>
      <w:sz w:val="24"/>
    </w:rPr>
  </w:style>
  <w:style w:type="character" w:customStyle="1" w:styleId="120">
    <w:name w:val="Знак Знак12"/>
    <w:uiPriority w:val="99"/>
    <w:rsid w:val="005927BE"/>
    <w:rPr>
      <w:b/>
      <w:kern w:val="36"/>
      <w:sz w:val="48"/>
    </w:rPr>
  </w:style>
  <w:style w:type="character" w:styleId="aff2">
    <w:name w:val="Emphasis"/>
    <w:uiPriority w:val="99"/>
    <w:qFormat/>
    <w:locked/>
    <w:rsid w:val="005927BE"/>
    <w:rPr>
      <w:rFonts w:cs="Times New Roman"/>
      <w:i/>
    </w:rPr>
  </w:style>
  <w:style w:type="character" w:customStyle="1" w:styleId="26">
    <w:name w:val="Знак Знак2"/>
    <w:uiPriority w:val="99"/>
    <w:rsid w:val="005927BE"/>
    <w:rPr>
      <w:sz w:val="24"/>
    </w:rPr>
  </w:style>
  <w:style w:type="character" w:customStyle="1" w:styleId="14">
    <w:name w:val="Знак Знак1"/>
    <w:uiPriority w:val="99"/>
    <w:rsid w:val="005927BE"/>
    <w:rPr>
      <w:sz w:val="16"/>
      <w:lang w:eastAsia="ar-SA" w:bidi="ar-SA"/>
    </w:rPr>
  </w:style>
  <w:style w:type="paragraph" w:customStyle="1" w:styleId="formattext">
    <w:name w:val="formattext"/>
    <w:basedOn w:val="a"/>
    <w:rsid w:val="005927BE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5927B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ConsPlusNormal1">
    <w:name w:val="ConsPlusNormal Знак Знак"/>
    <w:uiPriority w:val="99"/>
    <w:semiHidden/>
    <w:locked/>
    <w:rsid w:val="005927BE"/>
    <w:rPr>
      <w:rFonts w:ascii="Arial" w:hAnsi="Arial"/>
    </w:rPr>
  </w:style>
  <w:style w:type="paragraph" w:styleId="HTML">
    <w:name w:val="HTML Preformatted"/>
    <w:basedOn w:val="a"/>
    <w:link w:val="HTML0"/>
    <w:uiPriority w:val="99"/>
    <w:rsid w:val="005927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PreformattedChar">
    <w:name w:val="HTML Preformatted Char"/>
    <w:uiPriority w:val="99"/>
    <w:semiHidden/>
    <w:locked/>
    <w:rsid w:val="00512424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5927BE"/>
    <w:rPr>
      <w:rFonts w:ascii="Courier New" w:hAnsi="Courier New"/>
      <w:lang w:val="ru-RU" w:eastAsia="ru-RU"/>
    </w:rPr>
  </w:style>
  <w:style w:type="character" w:customStyle="1" w:styleId="frgu-content-accordeon">
    <w:name w:val="frgu-content-accordeon"/>
    <w:rsid w:val="005927BE"/>
  </w:style>
  <w:style w:type="table" w:styleId="aff3">
    <w:name w:val="Table Grid"/>
    <w:basedOn w:val="a1"/>
    <w:uiPriority w:val="99"/>
    <w:locked/>
    <w:rsid w:val="005927BE"/>
    <w:rPr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0">
    <w:name w:val="Стиль8"/>
    <w:basedOn w:val="a"/>
    <w:rsid w:val="005927BE"/>
    <w:rPr>
      <w:noProof/>
      <w:sz w:val="28"/>
      <w:szCs w:val="28"/>
    </w:rPr>
  </w:style>
  <w:style w:type="character" w:customStyle="1" w:styleId="101">
    <w:name w:val="Знак Знак101"/>
    <w:uiPriority w:val="99"/>
    <w:semiHidden/>
    <w:rsid w:val="004D3D09"/>
    <w:rPr>
      <w:lang w:val="ru-RU" w:eastAsia="ru-RU"/>
    </w:rPr>
  </w:style>
  <w:style w:type="character" w:customStyle="1" w:styleId="91">
    <w:name w:val="Знак Знак91"/>
    <w:uiPriority w:val="99"/>
    <w:rsid w:val="004D3D09"/>
    <w:rPr>
      <w:sz w:val="24"/>
    </w:rPr>
  </w:style>
  <w:style w:type="character" w:customStyle="1" w:styleId="81">
    <w:name w:val="Знак Знак81"/>
    <w:uiPriority w:val="99"/>
    <w:semiHidden/>
    <w:rsid w:val="004D3D09"/>
    <w:rPr>
      <w:rFonts w:ascii="Tahoma" w:hAnsi="Tahoma"/>
      <w:sz w:val="16"/>
    </w:rPr>
  </w:style>
  <w:style w:type="character" w:customStyle="1" w:styleId="15">
    <w:name w:val="_а_Е’__ (дќа) И’ц_1 Знак"/>
    <w:aliases w:val="_а_Е’__ (дќа) И’ц_ И’ц_ Знак,___С¬__ (_x_) ÷¬__1 Знак,___С¬__ (_x_) ÷¬__ ÷¬__ Знак Знак"/>
    <w:uiPriority w:val="99"/>
    <w:locked/>
    <w:rsid w:val="004D3D09"/>
    <w:rPr>
      <w:color w:val="000000"/>
      <w:sz w:val="24"/>
    </w:rPr>
  </w:style>
  <w:style w:type="character" w:customStyle="1" w:styleId="71">
    <w:name w:val="Знак Знак7"/>
    <w:uiPriority w:val="99"/>
    <w:rsid w:val="004D3D09"/>
    <w:rPr>
      <w:sz w:val="24"/>
    </w:rPr>
  </w:style>
  <w:style w:type="character" w:customStyle="1" w:styleId="61">
    <w:name w:val="Знак Знак61"/>
    <w:uiPriority w:val="99"/>
    <w:rsid w:val="004D3D09"/>
    <w:rPr>
      <w:b/>
      <w:sz w:val="24"/>
    </w:rPr>
  </w:style>
  <w:style w:type="character" w:customStyle="1" w:styleId="510">
    <w:name w:val="Знак Знак51"/>
    <w:uiPriority w:val="99"/>
    <w:rsid w:val="004D3D09"/>
    <w:rPr>
      <w:sz w:val="28"/>
    </w:rPr>
  </w:style>
  <w:style w:type="paragraph" w:customStyle="1" w:styleId="16">
    <w:name w:val="Абзац списка1"/>
    <w:basedOn w:val="a"/>
    <w:rsid w:val="004D3D09"/>
    <w:pPr>
      <w:ind w:left="720"/>
    </w:pPr>
    <w:rPr>
      <w:sz w:val="24"/>
    </w:rPr>
  </w:style>
  <w:style w:type="character" w:customStyle="1" w:styleId="410">
    <w:name w:val="Знак Знак41"/>
    <w:uiPriority w:val="99"/>
    <w:rsid w:val="004D3D09"/>
    <w:rPr>
      <w:sz w:val="24"/>
      <w:lang w:val="ru-RU" w:eastAsia="ru-RU"/>
    </w:rPr>
  </w:style>
  <w:style w:type="character" w:customStyle="1" w:styleId="33">
    <w:name w:val="Знак Знак3"/>
    <w:uiPriority w:val="99"/>
    <w:rsid w:val="004D3D09"/>
    <w:rPr>
      <w:sz w:val="24"/>
      <w:lang w:val="ru-RU" w:eastAsia="ru-RU"/>
    </w:rPr>
  </w:style>
  <w:style w:type="character" w:customStyle="1" w:styleId="211">
    <w:name w:val="Знак Знак21"/>
    <w:uiPriority w:val="99"/>
    <w:rsid w:val="004D3D09"/>
    <w:rPr>
      <w:lang w:val="ru-RU" w:eastAsia="ru-RU"/>
    </w:rPr>
  </w:style>
  <w:style w:type="paragraph" w:customStyle="1" w:styleId="P55">
    <w:name w:val="P55"/>
    <w:basedOn w:val="a"/>
    <w:hidden/>
    <w:uiPriority w:val="99"/>
    <w:rsid w:val="004D3D09"/>
    <w:pPr>
      <w:widowControl w:val="0"/>
      <w:adjustRightInd w:val="0"/>
      <w:ind w:firstLine="540"/>
      <w:jc w:val="distribute"/>
      <w:textAlignment w:val="baseline"/>
    </w:pPr>
    <w:rPr>
      <w:sz w:val="24"/>
    </w:rPr>
  </w:style>
  <w:style w:type="character" w:customStyle="1" w:styleId="110">
    <w:name w:val="Знак Знак11"/>
    <w:uiPriority w:val="99"/>
    <w:semiHidden/>
    <w:rsid w:val="004D3D09"/>
    <w:rPr>
      <w:sz w:val="16"/>
      <w:lang w:val="ru-RU" w:eastAsia="ru-RU"/>
    </w:rPr>
  </w:style>
  <w:style w:type="character" w:customStyle="1" w:styleId="aff4">
    <w:name w:val="Знак Знак"/>
    <w:uiPriority w:val="99"/>
    <w:rsid w:val="004D3D09"/>
    <w:rPr>
      <w:rFonts w:ascii="Courier New" w:hAnsi="Courier New"/>
      <w:lang w:val="ru-RU" w:eastAsia="ru-RU"/>
    </w:rPr>
  </w:style>
  <w:style w:type="paragraph" w:styleId="aff5">
    <w:name w:val="No Spacing"/>
    <w:uiPriority w:val="1"/>
    <w:qFormat/>
    <w:rsid w:val="00C16108"/>
    <w:rPr>
      <w:rFonts w:ascii="Calibri" w:hAnsi="Calibri"/>
      <w:sz w:val="22"/>
      <w:szCs w:val="22"/>
    </w:rPr>
  </w:style>
  <w:style w:type="paragraph" w:customStyle="1" w:styleId="aff6">
    <w:name w:val="Нормальный (таблица)"/>
    <w:basedOn w:val="a"/>
    <w:next w:val="a"/>
    <w:uiPriority w:val="99"/>
    <w:rsid w:val="006C7BC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aff7">
    <w:name w:val="Гипертекстовая ссылка"/>
    <w:uiPriority w:val="99"/>
    <w:rsid w:val="006C7BC9"/>
    <w:rPr>
      <w:color w:val="106BBE"/>
    </w:rPr>
  </w:style>
  <w:style w:type="numbering" w:customStyle="1" w:styleId="17">
    <w:name w:val="Нет списка1"/>
    <w:next w:val="a2"/>
    <w:uiPriority w:val="99"/>
    <w:semiHidden/>
    <w:unhideWhenUsed/>
    <w:rsid w:val="00D401F8"/>
  </w:style>
  <w:style w:type="character" w:customStyle="1" w:styleId="CommentTextChar1">
    <w:name w:val="Comment Text Char1"/>
    <w:uiPriority w:val="99"/>
    <w:semiHidden/>
    <w:rsid w:val="00D401F8"/>
    <w:rPr>
      <w:sz w:val="20"/>
      <w:szCs w:val="20"/>
      <w:lang w:eastAsia="en-US"/>
    </w:rPr>
  </w:style>
  <w:style w:type="character" w:customStyle="1" w:styleId="18">
    <w:name w:val="Текст примечания Знак1"/>
    <w:uiPriority w:val="99"/>
    <w:semiHidden/>
    <w:rsid w:val="00D401F8"/>
    <w:rPr>
      <w:rFonts w:cs="Times New Roman"/>
      <w:sz w:val="20"/>
      <w:szCs w:val="20"/>
    </w:rPr>
  </w:style>
  <w:style w:type="paragraph" w:customStyle="1" w:styleId="ListParagraph1">
    <w:name w:val="List Paragraph1"/>
    <w:basedOn w:val="a"/>
    <w:uiPriority w:val="99"/>
    <w:rsid w:val="00D401F8"/>
    <w:pPr>
      <w:ind w:left="720"/>
    </w:pPr>
    <w:rPr>
      <w:sz w:val="24"/>
    </w:rPr>
  </w:style>
  <w:style w:type="paragraph" w:customStyle="1" w:styleId="aff8">
    <w:name w:val="Знак Знак Знак Знак Знак Знак Знак Знак Знак Знак"/>
    <w:basedOn w:val="a"/>
    <w:uiPriority w:val="99"/>
    <w:rsid w:val="00D401F8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FootnoteTextChar1">
    <w:name w:val="Footnote Text Char1"/>
    <w:uiPriority w:val="99"/>
    <w:semiHidden/>
    <w:rsid w:val="00D401F8"/>
    <w:rPr>
      <w:sz w:val="20"/>
      <w:szCs w:val="20"/>
      <w:lang w:eastAsia="en-US"/>
    </w:rPr>
  </w:style>
  <w:style w:type="character" w:customStyle="1" w:styleId="19">
    <w:name w:val="Текст сноски Знак1"/>
    <w:uiPriority w:val="99"/>
    <w:semiHidden/>
    <w:rsid w:val="00D401F8"/>
    <w:rPr>
      <w:rFonts w:cs="Times New Roman"/>
      <w:sz w:val="20"/>
      <w:szCs w:val="20"/>
    </w:rPr>
  </w:style>
  <w:style w:type="character" w:customStyle="1" w:styleId="HeaderChar1">
    <w:name w:val="Header Char1"/>
    <w:uiPriority w:val="99"/>
    <w:semiHidden/>
    <w:rsid w:val="00D401F8"/>
    <w:rPr>
      <w:lang w:eastAsia="en-US"/>
    </w:rPr>
  </w:style>
  <w:style w:type="character" w:customStyle="1" w:styleId="1a">
    <w:name w:val="Верхний колонтитул Знак1"/>
    <w:uiPriority w:val="99"/>
    <w:semiHidden/>
    <w:rsid w:val="00D401F8"/>
    <w:rPr>
      <w:rFonts w:cs="Times New Roman"/>
    </w:rPr>
  </w:style>
  <w:style w:type="character" w:customStyle="1" w:styleId="BalloonTextChar1">
    <w:name w:val="Balloon Text Char1"/>
    <w:uiPriority w:val="99"/>
    <w:semiHidden/>
    <w:rsid w:val="00D401F8"/>
    <w:rPr>
      <w:rFonts w:ascii="Times New Roman" w:hAnsi="Times New Roman"/>
      <w:sz w:val="0"/>
      <w:szCs w:val="0"/>
      <w:lang w:eastAsia="en-US"/>
    </w:rPr>
  </w:style>
  <w:style w:type="character" w:customStyle="1" w:styleId="1b">
    <w:name w:val="Текст выноски Знак1"/>
    <w:uiPriority w:val="99"/>
    <w:semiHidden/>
    <w:rsid w:val="00D401F8"/>
    <w:rPr>
      <w:rFonts w:ascii="Tahoma" w:hAnsi="Tahoma" w:cs="Tahoma"/>
      <w:sz w:val="16"/>
      <w:szCs w:val="16"/>
    </w:rPr>
  </w:style>
  <w:style w:type="character" w:customStyle="1" w:styleId="CommentSubjectChar1">
    <w:name w:val="Comment Subject Char1"/>
    <w:uiPriority w:val="99"/>
    <w:semiHidden/>
    <w:rsid w:val="00D401F8"/>
    <w:rPr>
      <w:rFonts w:eastAsia="Times New Roman" w:cs="Times New Roman"/>
      <w:b/>
      <w:bCs/>
      <w:sz w:val="20"/>
      <w:szCs w:val="20"/>
      <w:lang w:eastAsia="en-US"/>
    </w:rPr>
  </w:style>
  <w:style w:type="character" w:customStyle="1" w:styleId="BodyTextChar1">
    <w:name w:val="Body Text Char1"/>
    <w:uiPriority w:val="99"/>
    <w:semiHidden/>
    <w:rsid w:val="00D401F8"/>
    <w:rPr>
      <w:lang w:eastAsia="en-US"/>
    </w:rPr>
  </w:style>
  <w:style w:type="character" w:customStyle="1" w:styleId="1c">
    <w:name w:val="Основной текст Знак1"/>
    <w:uiPriority w:val="99"/>
    <w:semiHidden/>
    <w:rsid w:val="00D401F8"/>
    <w:rPr>
      <w:rFonts w:cs="Times New Roman"/>
    </w:rPr>
  </w:style>
  <w:style w:type="character" w:customStyle="1" w:styleId="BodyTextIndent2Char1">
    <w:name w:val="Body Text Indent 2 Char1"/>
    <w:uiPriority w:val="99"/>
    <w:semiHidden/>
    <w:rsid w:val="00D401F8"/>
    <w:rPr>
      <w:lang w:eastAsia="en-US"/>
    </w:rPr>
  </w:style>
  <w:style w:type="character" w:customStyle="1" w:styleId="212">
    <w:name w:val="Основной текст с отступом 2 Знак1"/>
    <w:uiPriority w:val="99"/>
    <w:semiHidden/>
    <w:rsid w:val="00D401F8"/>
    <w:rPr>
      <w:rFonts w:cs="Times New Roman"/>
    </w:rPr>
  </w:style>
  <w:style w:type="character" w:customStyle="1" w:styleId="FooterChar1">
    <w:name w:val="Footer Char1"/>
    <w:uiPriority w:val="99"/>
    <w:semiHidden/>
    <w:rsid w:val="00D401F8"/>
    <w:rPr>
      <w:lang w:eastAsia="en-US"/>
    </w:rPr>
  </w:style>
  <w:style w:type="character" w:customStyle="1" w:styleId="1d">
    <w:name w:val="Нижний колонтитул Знак1"/>
    <w:uiPriority w:val="99"/>
    <w:semiHidden/>
    <w:rsid w:val="00D401F8"/>
    <w:rPr>
      <w:rFonts w:cs="Times New Roman"/>
    </w:rPr>
  </w:style>
  <w:style w:type="character" w:customStyle="1" w:styleId="EndnoteTextChar1">
    <w:name w:val="Endnote Text Char1"/>
    <w:uiPriority w:val="99"/>
    <w:semiHidden/>
    <w:rsid w:val="00D401F8"/>
    <w:rPr>
      <w:sz w:val="20"/>
      <w:szCs w:val="20"/>
      <w:lang w:eastAsia="en-US"/>
    </w:rPr>
  </w:style>
  <w:style w:type="character" w:customStyle="1" w:styleId="1e">
    <w:name w:val="Текст концевой сноски Знак1"/>
    <w:uiPriority w:val="99"/>
    <w:semiHidden/>
    <w:rsid w:val="00D401F8"/>
    <w:rPr>
      <w:rFonts w:cs="Times New Roman"/>
      <w:sz w:val="20"/>
      <w:szCs w:val="20"/>
    </w:rPr>
  </w:style>
  <w:style w:type="character" w:customStyle="1" w:styleId="BodyTextIndent3Char1">
    <w:name w:val="Body Text Indent 3 Char1"/>
    <w:uiPriority w:val="99"/>
    <w:semiHidden/>
    <w:rsid w:val="00D401F8"/>
    <w:rPr>
      <w:sz w:val="16"/>
      <w:szCs w:val="16"/>
      <w:lang w:eastAsia="en-US"/>
    </w:rPr>
  </w:style>
  <w:style w:type="character" w:customStyle="1" w:styleId="310">
    <w:name w:val="Основной текст с отступом 3 Знак1"/>
    <w:uiPriority w:val="99"/>
    <w:semiHidden/>
    <w:rsid w:val="00D401F8"/>
    <w:rPr>
      <w:rFonts w:cs="Times New Roman"/>
      <w:sz w:val="16"/>
      <w:szCs w:val="16"/>
    </w:rPr>
  </w:style>
  <w:style w:type="table" w:customStyle="1" w:styleId="1f">
    <w:name w:val="Сетка таблицы1"/>
    <w:basedOn w:val="a1"/>
    <w:next w:val="aff3"/>
    <w:uiPriority w:val="99"/>
    <w:rsid w:val="00D401F8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"/>
    <w:uiPriority w:val="99"/>
    <w:rsid w:val="00D401F8"/>
    <w:rPr>
      <w:rFonts w:eastAsia="Calibri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D401F8"/>
  </w:style>
  <w:style w:type="table" w:customStyle="1" w:styleId="28">
    <w:name w:val="Сетка таблицы2"/>
    <w:basedOn w:val="a1"/>
    <w:next w:val="aff3"/>
    <w:uiPriority w:val="99"/>
    <w:rsid w:val="00D401F8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Сетка таблицы12"/>
    <w:uiPriority w:val="99"/>
    <w:rsid w:val="00D401F8"/>
    <w:rPr>
      <w:rFonts w:eastAsia="Calibri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827E16"/>
  </w:style>
  <w:style w:type="paragraph" w:customStyle="1" w:styleId="aff9">
    <w:name w:val="Знак Знак Знак Знак"/>
    <w:basedOn w:val="a"/>
    <w:rsid w:val="00827E1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9">
    <w:name w:val="Абзац списка2"/>
    <w:basedOn w:val="a"/>
    <w:rsid w:val="00827E16"/>
    <w:pPr>
      <w:ind w:left="720"/>
    </w:pPr>
    <w:rPr>
      <w:sz w:val="24"/>
    </w:rPr>
  </w:style>
  <w:style w:type="paragraph" w:styleId="35">
    <w:name w:val="Body Text 3"/>
    <w:basedOn w:val="a"/>
    <w:link w:val="36"/>
    <w:rsid w:val="00827E16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827E16"/>
    <w:rPr>
      <w:sz w:val="16"/>
      <w:szCs w:val="16"/>
    </w:rPr>
  </w:style>
  <w:style w:type="paragraph" w:customStyle="1" w:styleId="consnormal">
    <w:name w:val="consnormal"/>
    <w:basedOn w:val="a"/>
    <w:rsid w:val="00827E16"/>
    <w:pPr>
      <w:spacing w:before="100" w:beforeAutospacing="1" w:after="100" w:afterAutospacing="1"/>
    </w:pPr>
    <w:rPr>
      <w:sz w:val="24"/>
      <w:szCs w:val="24"/>
    </w:rPr>
  </w:style>
  <w:style w:type="paragraph" w:styleId="affa">
    <w:name w:val="Revision"/>
    <w:hidden/>
    <w:uiPriority w:val="99"/>
    <w:semiHidden/>
    <w:rsid w:val="00827E16"/>
    <w:rPr>
      <w:sz w:val="24"/>
      <w:szCs w:val="24"/>
    </w:rPr>
  </w:style>
  <w:style w:type="numbering" w:customStyle="1" w:styleId="42">
    <w:name w:val="Нет списка4"/>
    <w:next w:val="a2"/>
    <w:uiPriority w:val="99"/>
    <w:semiHidden/>
    <w:unhideWhenUsed/>
    <w:rsid w:val="00466B77"/>
  </w:style>
  <w:style w:type="numbering" w:customStyle="1" w:styleId="112">
    <w:name w:val="Нет списка11"/>
    <w:next w:val="a2"/>
    <w:uiPriority w:val="99"/>
    <w:semiHidden/>
    <w:rsid w:val="00466B77"/>
  </w:style>
  <w:style w:type="paragraph" w:customStyle="1" w:styleId="1f0">
    <w:name w:val="Знак Знак Знак Знак1"/>
    <w:basedOn w:val="a"/>
    <w:rsid w:val="00466B77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blk">
    <w:name w:val="blk"/>
    <w:basedOn w:val="a0"/>
    <w:rsid w:val="00466B77"/>
  </w:style>
  <w:style w:type="numbering" w:customStyle="1" w:styleId="52">
    <w:name w:val="Нет списка5"/>
    <w:next w:val="a2"/>
    <w:uiPriority w:val="99"/>
    <w:semiHidden/>
    <w:unhideWhenUsed/>
    <w:rsid w:val="00B84690"/>
  </w:style>
  <w:style w:type="paragraph" w:customStyle="1" w:styleId="P68">
    <w:name w:val="P68"/>
    <w:basedOn w:val="a"/>
    <w:hidden/>
    <w:rsid w:val="00B84690"/>
    <w:pPr>
      <w:widowControl w:val="0"/>
      <w:adjustRightInd w:val="0"/>
      <w:jc w:val="distribute"/>
      <w:textAlignment w:val="baseline"/>
    </w:pPr>
    <w:rPr>
      <w:sz w:val="24"/>
    </w:rPr>
  </w:style>
  <w:style w:type="paragraph" w:customStyle="1" w:styleId="Standard">
    <w:name w:val="Standard"/>
    <w:basedOn w:val="a"/>
    <w:rsid w:val="00B84690"/>
    <w:pPr>
      <w:adjustRightInd w:val="0"/>
      <w:textAlignment w:val="baseline"/>
    </w:pPr>
    <w:rPr>
      <w:rFonts w:eastAsia="SimSun1"/>
      <w:sz w:val="24"/>
    </w:rPr>
  </w:style>
  <w:style w:type="table" w:customStyle="1" w:styleId="37">
    <w:name w:val="Сетка таблицы3"/>
    <w:basedOn w:val="a1"/>
    <w:next w:val="aff3"/>
    <w:uiPriority w:val="59"/>
    <w:rsid w:val="00B846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b">
    <w:name w:val="Strong"/>
    <w:uiPriority w:val="99"/>
    <w:qFormat/>
    <w:locked/>
    <w:rsid w:val="00B84690"/>
    <w:rPr>
      <w:b/>
    </w:rPr>
  </w:style>
  <w:style w:type="paragraph" w:customStyle="1" w:styleId="pboth">
    <w:name w:val="pboth"/>
    <w:basedOn w:val="a"/>
    <w:rsid w:val="00B84690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nhideWhenUsed="0"/>
    <w:lsdException w:name="footer" w:uiPriority="0"/>
    <w:lsdException w:name="caption" w:locked="1" w:uiPriority="0" w:qFormat="1"/>
    <w:lsdException w:name="annotation reference" w:locked="1" w:semiHidden="0" w:unhideWhenUsed="0"/>
    <w:lsdException w:name="endnote reference" w:uiPriority="0"/>
    <w:lsdException w:name="endnote text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EDB"/>
  </w:style>
  <w:style w:type="paragraph" w:styleId="1">
    <w:name w:val="heading 1"/>
    <w:basedOn w:val="a"/>
    <w:next w:val="a"/>
    <w:link w:val="10"/>
    <w:qFormat/>
    <w:rsid w:val="008F3EDB"/>
    <w:pPr>
      <w:keepNext/>
      <w:jc w:val="center"/>
      <w:outlineLvl w:val="0"/>
    </w:pPr>
    <w:rPr>
      <w:b/>
      <w:spacing w:val="20"/>
    </w:rPr>
  </w:style>
  <w:style w:type="paragraph" w:styleId="2">
    <w:name w:val="heading 2"/>
    <w:basedOn w:val="a"/>
    <w:next w:val="a"/>
    <w:link w:val="20"/>
    <w:uiPriority w:val="99"/>
    <w:qFormat/>
    <w:rsid w:val="008F3EDB"/>
    <w:pPr>
      <w:keepNext/>
      <w:jc w:val="center"/>
      <w:outlineLvl w:val="1"/>
    </w:pPr>
    <w:rPr>
      <w:b/>
      <w:sz w:val="28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8F3EDB"/>
    <w:pPr>
      <w:keepNext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8F3EDB"/>
    <w:pPr>
      <w:keepNext/>
      <w:ind w:firstLine="851"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8F3EDB"/>
    <w:pPr>
      <w:keepNext/>
      <w:jc w:val="center"/>
      <w:outlineLvl w:val="4"/>
    </w:pPr>
    <w:rPr>
      <w:b/>
      <w:spacing w:val="60"/>
      <w:sz w:val="48"/>
    </w:rPr>
  </w:style>
  <w:style w:type="paragraph" w:styleId="7">
    <w:name w:val="heading 7"/>
    <w:basedOn w:val="a"/>
    <w:next w:val="a"/>
    <w:link w:val="70"/>
    <w:uiPriority w:val="99"/>
    <w:qFormat/>
    <w:rsid w:val="005F4525"/>
    <w:pPr>
      <w:keepNext/>
      <w:jc w:val="center"/>
      <w:outlineLvl w:val="6"/>
    </w:pPr>
    <w:rPr>
      <w:rFonts w:ascii="Arial New Bash" w:hAnsi="Arial New Bash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5F4525"/>
    <w:rPr>
      <w:rFonts w:cs="Times New Roman"/>
      <w:b/>
      <w:spacing w:val="20"/>
    </w:rPr>
  </w:style>
  <w:style w:type="character" w:customStyle="1" w:styleId="20">
    <w:name w:val="Заголовок 2 Знак"/>
    <w:link w:val="2"/>
    <w:uiPriority w:val="99"/>
    <w:locked/>
    <w:rsid w:val="00187545"/>
    <w:rPr>
      <w:rFonts w:cs="Times New Roman"/>
      <w:b/>
      <w:sz w:val="28"/>
      <w:lang w:val="en-US"/>
    </w:rPr>
  </w:style>
  <w:style w:type="character" w:customStyle="1" w:styleId="30">
    <w:name w:val="Заголовок 3 Знак"/>
    <w:link w:val="3"/>
    <w:uiPriority w:val="99"/>
    <w:semiHidden/>
    <w:locked/>
    <w:rsid w:val="004F0C7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4F0C75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4F0C7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9"/>
    <w:locked/>
    <w:rsid w:val="005F4525"/>
    <w:rPr>
      <w:rFonts w:ascii="Arial New Bash" w:hAnsi="Arial New Bash" w:cs="Times New Roman"/>
      <w:sz w:val="24"/>
    </w:rPr>
  </w:style>
  <w:style w:type="paragraph" w:styleId="a3">
    <w:name w:val="Body Text Indent"/>
    <w:basedOn w:val="a"/>
    <w:link w:val="a4"/>
    <w:rsid w:val="008F3EDB"/>
    <w:pPr>
      <w:ind w:left="5103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locked/>
    <w:rsid w:val="004F0C75"/>
    <w:rPr>
      <w:rFonts w:cs="Times New Roman"/>
      <w:sz w:val="20"/>
      <w:szCs w:val="20"/>
    </w:rPr>
  </w:style>
  <w:style w:type="paragraph" w:styleId="a5">
    <w:name w:val="Body Text"/>
    <w:basedOn w:val="a"/>
    <w:link w:val="a6"/>
    <w:rsid w:val="008F3EDB"/>
    <w:pPr>
      <w:jc w:val="center"/>
    </w:pPr>
    <w:rPr>
      <w:rFonts w:ascii="Arial New Bash" w:hAnsi="Arial New Bash"/>
      <w:sz w:val="28"/>
    </w:rPr>
  </w:style>
  <w:style w:type="character" w:customStyle="1" w:styleId="a6">
    <w:name w:val="Основной текст Знак"/>
    <w:link w:val="a5"/>
    <w:locked/>
    <w:rsid w:val="004F0C75"/>
    <w:rPr>
      <w:rFonts w:cs="Times New Roman"/>
      <w:sz w:val="20"/>
      <w:szCs w:val="20"/>
    </w:rPr>
  </w:style>
  <w:style w:type="paragraph" w:styleId="21">
    <w:name w:val="Body Text Indent 2"/>
    <w:basedOn w:val="a"/>
    <w:link w:val="22"/>
    <w:rsid w:val="008F3EDB"/>
    <w:pPr>
      <w:ind w:left="3828"/>
    </w:pPr>
    <w:rPr>
      <w:sz w:val="28"/>
    </w:rPr>
  </w:style>
  <w:style w:type="character" w:customStyle="1" w:styleId="22">
    <w:name w:val="Основной текст с отступом 2 Знак"/>
    <w:link w:val="21"/>
    <w:locked/>
    <w:rsid w:val="004F0C75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rsid w:val="008F3EDB"/>
    <w:pPr>
      <w:ind w:firstLine="720"/>
    </w:pPr>
    <w:rPr>
      <w:sz w:val="28"/>
    </w:rPr>
  </w:style>
  <w:style w:type="character" w:customStyle="1" w:styleId="32">
    <w:name w:val="Основной текст с отступом 3 Знак"/>
    <w:link w:val="31"/>
    <w:locked/>
    <w:rsid w:val="004F0C75"/>
    <w:rPr>
      <w:rFonts w:cs="Times New Roman"/>
      <w:sz w:val="16"/>
      <w:szCs w:val="16"/>
    </w:rPr>
  </w:style>
  <w:style w:type="paragraph" w:styleId="a7">
    <w:name w:val="header"/>
    <w:basedOn w:val="a"/>
    <w:link w:val="a8"/>
    <w:uiPriority w:val="99"/>
    <w:rsid w:val="008F3EDB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link w:val="a7"/>
    <w:uiPriority w:val="99"/>
    <w:locked/>
    <w:rsid w:val="005F4525"/>
    <w:rPr>
      <w:rFonts w:cs="Times New Roman"/>
    </w:rPr>
  </w:style>
  <w:style w:type="paragraph" w:styleId="a9">
    <w:name w:val="footer"/>
    <w:basedOn w:val="a"/>
    <w:link w:val="aa"/>
    <w:rsid w:val="008F3EDB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link w:val="a9"/>
    <w:locked/>
    <w:rsid w:val="004F0C75"/>
    <w:rPr>
      <w:rFonts w:cs="Times New Roman"/>
      <w:sz w:val="20"/>
      <w:szCs w:val="20"/>
    </w:rPr>
  </w:style>
  <w:style w:type="paragraph" w:styleId="23">
    <w:name w:val="Body Text 2"/>
    <w:basedOn w:val="a"/>
    <w:link w:val="24"/>
    <w:rsid w:val="008F3EDB"/>
    <w:pPr>
      <w:spacing w:line="360" w:lineRule="auto"/>
      <w:jc w:val="center"/>
    </w:pPr>
    <w:rPr>
      <w:b/>
      <w:bCs/>
      <w:sz w:val="28"/>
    </w:rPr>
  </w:style>
  <w:style w:type="character" w:customStyle="1" w:styleId="24">
    <w:name w:val="Основной текст 2 Знак"/>
    <w:link w:val="23"/>
    <w:locked/>
    <w:rsid w:val="004F0C75"/>
    <w:rPr>
      <w:rFonts w:cs="Times New Roman"/>
      <w:sz w:val="20"/>
      <w:szCs w:val="20"/>
    </w:rPr>
  </w:style>
  <w:style w:type="paragraph" w:styleId="ab">
    <w:name w:val="Title"/>
    <w:basedOn w:val="a"/>
    <w:link w:val="ac"/>
    <w:uiPriority w:val="10"/>
    <w:qFormat/>
    <w:rsid w:val="008F3EDB"/>
    <w:pPr>
      <w:jc w:val="center"/>
    </w:pPr>
    <w:rPr>
      <w:b/>
      <w:bCs/>
      <w:sz w:val="28"/>
    </w:rPr>
  </w:style>
  <w:style w:type="character" w:customStyle="1" w:styleId="ac">
    <w:name w:val="Название Знак"/>
    <w:link w:val="ab"/>
    <w:uiPriority w:val="10"/>
    <w:locked/>
    <w:rsid w:val="004F0C75"/>
    <w:rPr>
      <w:rFonts w:ascii="Cambria" w:hAnsi="Cambria" w:cs="Times New Roman"/>
      <w:b/>
      <w:bCs/>
      <w:kern w:val="28"/>
      <w:sz w:val="32"/>
      <w:szCs w:val="32"/>
    </w:rPr>
  </w:style>
  <w:style w:type="paragraph" w:styleId="ad">
    <w:name w:val="Balloon Text"/>
    <w:basedOn w:val="a"/>
    <w:link w:val="ae"/>
    <w:uiPriority w:val="99"/>
    <w:semiHidden/>
    <w:rsid w:val="00531BD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4F0C75"/>
    <w:rPr>
      <w:rFonts w:cs="Times New Roman"/>
      <w:sz w:val="2"/>
    </w:rPr>
  </w:style>
  <w:style w:type="paragraph" w:styleId="af">
    <w:name w:val="Normal (Web)"/>
    <w:aliases w:val="_а_Е’__ (дќа) И’ц_1,_а_Е’__ (дќа) И’ц_ И’ц_,___С¬__ (_x_) ÷¬__1,___С¬__ (_x_) ÷¬__ ÷¬__"/>
    <w:basedOn w:val="a"/>
    <w:link w:val="af0"/>
    <w:uiPriority w:val="99"/>
    <w:rsid w:val="00393E74"/>
    <w:pPr>
      <w:spacing w:before="100" w:beforeAutospacing="1" w:after="100" w:afterAutospacing="1"/>
      <w:jc w:val="both"/>
    </w:pPr>
    <w:rPr>
      <w:color w:val="000000"/>
      <w:sz w:val="24"/>
    </w:rPr>
  </w:style>
  <w:style w:type="character" w:customStyle="1" w:styleId="af0">
    <w:name w:val="Обычный (веб) Знак"/>
    <w:aliases w:val="_а_Е’__ (дќа) И’ц_1 Знак1,_а_Е’__ (дќа) И’ц_ И’ц_ Знак1,___С¬__ (_x_) ÷¬__1 Знак1,___С¬__ (_x_) ÷¬__ ÷¬__ Знак"/>
    <w:link w:val="af"/>
    <w:uiPriority w:val="99"/>
    <w:locked/>
    <w:rsid w:val="005927BE"/>
    <w:rPr>
      <w:color w:val="000000"/>
      <w:sz w:val="24"/>
      <w:lang w:val="ru-RU" w:eastAsia="ru-RU"/>
    </w:rPr>
  </w:style>
  <w:style w:type="paragraph" w:customStyle="1" w:styleId="25">
    <w:name w:val="Знак2 Знак Знак Знак"/>
    <w:basedOn w:val="a"/>
    <w:uiPriority w:val="99"/>
    <w:rsid w:val="00393CD1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lang w:val="en-GB" w:eastAsia="en-US"/>
    </w:rPr>
  </w:style>
  <w:style w:type="paragraph" w:styleId="af1">
    <w:name w:val="List Paragraph"/>
    <w:basedOn w:val="a"/>
    <w:uiPriority w:val="34"/>
    <w:qFormat/>
    <w:rsid w:val="00773C4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30">
    <w:name w:val="Знак2 Знак Знак Знак3"/>
    <w:basedOn w:val="a"/>
    <w:uiPriority w:val="99"/>
    <w:rsid w:val="00187545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lang w:val="en-GB" w:eastAsia="en-US"/>
    </w:rPr>
  </w:style>
  <w:style w:type="paragraph" w:customStyle="1" w:styleId="220">
    <w:name w:val="Знак2 Знак Знак Знак2"/>
    <w:basedOn w:val="a"/>
    <w:uiPriority w:val="99"/>
    <w:rsid w:val="00871976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lang w:val="en-GB" w:eastAsia="en-US"/>
    </w:rPr>
  </w:style>
  <w:style w:type="paragraph" w:customStyle="1" w:styleId="210">
    <w:name w:val="Знак2 Знак Знак Знак1"/>
    <w:basedOn w:val="a"/>
    <w:uiPriority w:val="99"/>
    <w:rsid w:val="00C965B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lang w:val="en-GB" w:eastAsia="en-US"/>
    </w:rPr>
  </w:style>
  <w:style w:type="paragraph" w:customStyle="1" w:styleId="ConsPlusNormal">
    <w:name w:val="ConsPlusNormal"/>
    <w:link w:val="ConsPlusNormal0"/>
    <w:rsid w:val="00C941CE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5F4525"/>
    <w:rPr>
      <w:rFonts w:ascii="Arial" w:hAnsi="Arial"/>
      <w:sz w:val="22"/>
      <w:szCs w:val="22"/>
      <w:lang w:val="ru-RU" w:eastAsia="ru-RU" w:bidi="ar-SA"/>
    </w:rPr>
  </w:style>
  <w:style w:type="paragraph" w:customStyle="1" w:styleId="ConsPlusTitle">
    <w:name w:val="ConsPlusTitle"/>
    <w:rsid w:val="00C941C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f2">
    <w:name w:val="annotation reference"/>
    <w:uiPriority w:val="99"/>
    <w:rsid w:val="005F4525"/>
    <w:rPr>
      <w:rFonts w:cs="Times New Roman"/>
      <w:sz w:val="16"/>
      <w:szCs w:val="16"/>
    </w:rPr>
  </w:style>
  <w:style w:type="paragraph" w:styleId="af3">
    <w:name w:val="annotation text"/>
    <w:basedOn w:val="a"/>
    <w:link w:val="af4"/>
    <w:uiPriority w:val="99"/>
    <w:rsid w:val="005F4525"/>
    <w:pPr>
      <w:spacing w:after="200"/>
    </w:pPr>
    <w:rPr>
      <w:lang w:eastAsia="en-US"/>
    </w:rPr>
  </w:style>
  <w:style w:type="character" w:customStyle="1" w:styleId="af4">
    <w:name w:val="Текст примечания Знак"/>
    <w:link w:val="af3"/>
    <w:uiPriority w:val="99"/>
    <w:locked/>
    <w:rsid w:val="005F4525"/>
    <w:rPr>
      <w:rFonts w:eastAsia="Times New Roman" w:cs="Times New Roman"/>
      <w:lang w:eastAsia="en-US"/>
    </w:rPr>
  </w:style>
  <w:style w:type="paragraph" w:styleId="af5">
    <w:name w:val="footnote text"/>
    <w:basedOn w:val="a"/>
    <w:link w:val="af6"/>
    <w:uiPriority w:val="99"/>
    <w:semiHidden/>
    <w:rsid w:val="005927BE"/>
  </w:style>
  <w:style w:type="character" w:customStyle="1" w:styleId="FootnoteTextChar">
    <w:name w:val="Footnote Text Char"/>
    <w:uiPriority w:val="99"/>
    <w:semiHidden/>
    <w:locked/>
    <w:rsid w:val="00512424"/>
    <w:rPr>
      <w:rFonts w:cs="Times New Roman"/>
      <w:sz w:val="20"/>
      <w:szCs w:val="20"/>
    </w:rPr>
  </w:style>
  <w:style w:type="character" w:customStyle="1" w:styleId="af6">
    <w:name w:val="Текст сноски Знак"/>
    <w:link w:val="af5"/>
    <w:uiPriority w:val="99"/>
    <w:semiHidden/>
    <w:locked/>
    <w:rsid w:val="005927BE"/>
    <w:rPr>
      <w:lang w:val="ru-RU" w:eastAsia="ru-RU"/>
    </w:rPr>
  </w:style>
  <w:style w:type="character" w:styleId="af7">
    <w:name w:val="footnote reference"/>
    <w:uiPriority w:val="99"/>
    <w:semiHidden/>
    <w:rsid w:val="005927BE"/>
    <w:rPr>
      <w:rFonts w:cs="Times New Roman"/>
      <w:vertAlign w:val="superscript"/>
    </w:rPr>
  </w:style>
  <w:style w:type="character" w:customStyle="1" w:styleId="100">
    <w:name w:val="Знак Знак10"/>
    <w:uiPriority w:val="99"/>
    <w:locked/>
    <w:rsid w:val="005927BE"/>
    <w:rPr>
      <w:sz w:val="24"/>
    </w:rPr>
  </w:style>
  <w:style w:type="character" w:styleId="af8">
    <w:name w:val="page number"/>
    <w:uiPriority w:val="99"/>
    <w:rsid w:val="005927BE"/>
    <w:rPr>
      <w:rFonts w:cs="Times New Roman"/>
    </w:rPr>
  </w:style>
  <w:style w:type="character" w:styleId="af9">
    <w:name w:val="Hyperlink"/>
    <w:rsid w:val="005927BE"/>
    <w:rPr>
      <w:rFonts w:cs="Times New Roman"/>
      <w:color w:val="0000FF"/>
      <w:u w:val="single"/>
    </w:rPr>
  </w:style>
  <w:style w:type="character" w:customStyle="1" w:styleId="9">
    <w:name w:val="Знак Знак9"/>
    <w:uiPriority w:val="99"/>
    <w:semiHidden/>
    <w:locked/>
    <w:rsid w:val="005927BE"/>
    <w:rPr>
      <w:rFonts w:ascii="Tahoma" w:hAnsi="Tahoma"/>
      <w:sz w:val="16"/>
    </w:rPr>
  </w:style>
  <w:style w:type="paragraph" w:customStyle="1" w:styleId="1-21">
    <w:name w:val="Средняя сетка 1 - Акцент 21"/>
    <w:basedOn w:val="a"/>
    <w:uiPriority w:val="99"/>
    <w:rsid w:val="005927B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8">
    <w:name w:val="Знак Знак8"/>
    <w:uiPriority w:val="99"/>
    <w:rsid w:val="005927BE"/>
    <w:rPr>
      <w:sz w:val="24"/>
    </w:rPr>
  </w:style>
  <w:style w:type="paragraph" w:styleId="afa">
    <w:name w:val="annotation subject"/>
    <w:basedOn w:val="af3"/>
    <w:next w:val="af3"/>
    <w:link w:val="afb"/>
    <w:uiPriority w:val="99"/>
    <w:rsid w:val="005927BE"/>
    <w:pPr>
      <w:spacing w:after="0"/>
    </w:pPr>
    <w:rPr>
      <w:b/>
      <w:sz w:val="24"/>
    </w:rPr>
  </w:style>
  <w:style w:type="character" w:customStyle="1" w:styleId="CommentSubjectChar">
    <w:name w:val="Comment Subject Char"/>
    <w:uiPriority w:val="99"/>
    <w:semiHidden/>
    <w:locked/>
    <w:rsid w:val="00512424"/>
    <w:rPr>
      <w:rFonts w:eastAsia="Times New Roman" w:cs="Times New Roman"/>
      <w:b/>
      <w:bCs/>
      <w:sz w:val="20"/>
      <w:szCs w:val="20"/>
      <w:lang w:eastAsia="en-US"/>
    </w:rPr>
  </w:style>
  <w:style w:type="character" w:customStyle="1" w:styleId="afb">
    <w:name w:val="Тема примечания Знак"/>
    <w:link w:val="afa"/>
    <w:uiPriority w:val="99"/>
    <w:locked/>
    <w:rsid w:val="005927BE"/>
    <w:rPr>
      <w:b/>
      <w:sz w:val="24"/>
    </w:rPr>
  </w:style>
  <w:style w:type="character" w:styleId="afc">
    <w:name w:val="FollowedHyperlink"/>
    <w:uiPriority w:val="99"/>
    <w:rsid w:val="005927BE"/>
    <w:rPr>
      <w:rFonts w:cs="Times New Roman"/>
      <w:color w:val="800080"/>
      <w:u w:val="single"/>
    </w:rPr>
  </w:style>
  <w:style w:type="paragraph" w:customStyle="1" w:styleId="afd">
    <w:name w:val="Знак Знак Знак Знак"/>
    <w:basedOn w:val="a"/>
    <w:uiPriority w:val="99"/>
    <w:rsid w:val="005927B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6">
    <w:name w:val="Знак Знак6"/>
    <w:uiPriority w:val="99"/>
    <w:rsid w:val="005927BE"/>
    <w:rPr>
      <w:sz w:val="28"/>
    </w:rPr>
  </w:style>
  <w:style w:type="paragraph" w:customStyle="1" w:styleId="-11">
    <w:name w:val="Цветная заливка - Акцент 11"/>
    <w:hidden/>
    <w:uiPriority w:val="99"/>
    <w:rsid w:val="005927BE"/>
    <w:rPr>
      <w:sz w:val="24"/>
      <w:szCs w:val="24"/>
    </w:rPr>
  </w:style>
  <w:style w:type="character" w:customStyle="1" w:styleId="11">
    <w:name w:val="Тема примечания Знак1"/>
    <w:uiPriority w:val="99"/>
    <w:locked/>
    <w:rsid w:val="005927BE"/>
    <w:rPr>
      <w:b/>
      <w:sz w:val="24"/>
    </w:rPr>
  </w:style>
  <w:style w:type="paragraph" w:customStyle="1" w:styleId="afe">
    <w:name w:val="÷¬__ ÷¬__ ÷¬__ ÷¬__"/>
    <w:basedOn w:val="a"/>
    <w:rsid w:val="005927B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51">
    <w:name w:val="Знак Знак5"/>
    <w:uiPriority w:val="99"/>
    <w:rsid w:val="005927BE"/>
    <w:rPr>
      <w:sz w:val="24"/>
    </w:rPr>
  </w:style>
  <w:style w:type="paragraph" w:customStyle="1" w:styleId="12">
    <w:name w:val="Абзац списка1"/>
    <w:basedOn w:val="a"/>
    <w:uiPriority w:val="99"/>
    <w:rsid w:val="005927BE"/>
    <w:pPr>
      <w:ind w:left="708"/>
    </w:pPr>
    <w:rPr>
      <w:sz w:val="24"/>
      <w:szCs w:val="24"/>
    </w:rPr>
  </w:style>
  <w:style w:type="paragraph" w:customStyle="1" w:styleId="ConsPlusCell">
    <w:name w:val="ConsPlusCell"/>
    <w:uiPriority w:val="99"/>
    <w:rsid w:val="005927BE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41">
    <w:name w:val="Знак Знак4"/>
    <w:uiPriority w:val="99"/>
    <w:rsid w:val="005927BE"/>
    <w:rPr>
      <w:sz w:val="24"/>
    </w:rPr>
  </w:style>
  <w:style w:type="paragraph" w:styleId="aff">
    <w:name w:val="endnote text"/>
    <w:basedOn w:val="a"/>
    <w:link w:val="aff0"/>
    <w:rsid w:val="005927BE"/>
  </w:style>
  <w:style w:type="character" w:customStyle="1" w:styleId="EndnoteTextChar">
    <w:name w:val="Endnote Text Char"/>
    <w:uiPriority w:val="99"/>
    <w:semiHidden/>
    <w:locked/>
    <w:rsid w:val="00512424"/>
    <w:rPr>
      <w:rFonts w:cs="Times New Roman"/>
      <w:sz w:val="20"/>
      <w:szCs w:val="20"/>
    </w:rPr>
  </w:style>
  <w:style w:type="character" w:customStyle="1" w:styleId="aff0">
    <w:name w:val="Текст концевой сноски Знак"/>
    <w:link w:val="aff"/>
    <w:locked/>
    <w:rsid w:val="005927BE"/>
    <w:rPr>
      <w:rFonts w:cs="Times New Roman"/>
      <w:lang w:val="ru-RU" w:eastAsia="ru-RU" w:bidi="ar-SA"/>
    </w:rPr>
  </w:style>
  <w:style w:type="character" w:styleId="aff1">
    <w:name w:val="endnote reference"/>
    <w:rsid w:val="005927BE"/>
    <w:rPr>
      <w:rFonts w:cs="Times New Roman"/>
      <w:vertAlign w:val="superscript"/>
    </w:rPr>
  </w:style>
  <w:style w:type="paragraph" w:customStyle="1" w:styleId="13">
    <w:name w:val="Без интервала1"/>
    <w:uiPriority w:val="99"/>
    <w:rsid w:val="005927BE"/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5927B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P16">
    <w:name w:val="P16"/>
    <w:basedOn w:val="a"/>
    <w:hidden/>
    <w:rsid w:val="005927BE"/>
    <w:pPr>
      <w:widowControl w:val="0"/>
      <w:adjustRightInd w:val="0"/>
      <w:jc w:val="center"/>
      <w:textAlignment w:val="baseline"/>
    </w:pPr>
    <w:rPr>
      <w:b/>
      <w:sz w:val="24"/>
    </w:rPr>
  </w:style>
  <w:style w:type="paragraph" w:customStyle="1" w:styleId="P59">
    <w:name w:val="P59"/>
    <w:basedOn w:val="a"/>
    <w:hidden/>
    <w:rsid w:val="005927BE"/>
    <w:pPr>
      <w:widowControl w:val="0"/>
      <w:tabs>
        <w:tab w:val="left" w:pos="-3420"/>
      </w:tabs>
      <w:adjustRightInd w:val="0"/>
      <w:jc w:val="center"/>
      <w:textAlignment w:val="baseline"/>
    </w:pPr>
    <w:rPr>
      <w:sz w:val="24"/>
    </w:rPr>
  </w:style>
  <w:style w:type="paragraph" w:customStyle="1" w:styleId="P61">
    <w:name w:val="P61"/>
    <w:basedOn w:val="a"/>
    <w:hidden/>
    <w:rsid w:val="005927BE"/>
    <w:pPr>
      <w:widowControl w:val="0"/>
      <w:tabs>
        <w:tab w:val="left" w:pos="-3420"/>
      </w:tabs>
      <w:adjustRightInd w:val="0"/>
      <w:jc w:val="center"/>
      <w:textAlignment w:val="baseline"/>
    </w:pPr>
    <w:rPr>
      <w:sz w:val="28"/>
    </w:rPr>
  </w:style>
  <w:style w:type="paragraph" w:customStyle="1" w:styleId="P103">
    <w:name w:val="P103"/>
    <w:basedOn w:val="a"/>
    <w:hidden/>
    <w:rsid w:val="005927BE"/>
    <w:pPr>
      <w:widowControl w:val="0"/>
      <w:tabs>
        <w:tab w:val="left" w:pos="6054"/>
      </w:tabs>
      <w:autoSpaceDE w:val="0"/>
      <w:autoSpaceDN w:val="0"/>
      <w:adjustRightInd w:val="0"/>
      <w:ind w:left="5760"/>
      <w:textAlignment w:val="baseline"/>
    </w:pPr>
    <w:rPr>
      <w:sz w:val="24"/>
    </w:rPr>
  </w:style>
  <w:style w:type="character" w:customStyle="1" w:styleId="T3">
    <w:name w:val="T3"/>
    <w:hidden/>
    <w:rsid w:val="005927BE"/>
    <w:rPr>
      <w:sz w:val="24"/>
    </w:rPr>
  </w:style>
  <w:style w:type="character" w:customStyle="1" w:styleId="120">
    <w:name w:val="Знак Знак12"/>
    <w:uiPriority w:val="99"/>
    <w:rsid w:val="005927BE"/>
    <w:rPr>
      <w:b/>
      <w:kern w:val="36"/>
      <w:sz w:val="48"/>
    </w:rPr>
  </w:style>
  <w:style w:type="character" w:styleId="aff2">
    <w:name w:val="Emphasis"/>
    <w:uiPriority w:val="99"/>
    <w:qFormat/>
    <w:locked/>
    <w:rsid w:val="005927BE"/>
    <w:rPr>
      <w:rFonts w:cs="Times New Roman"/>
      <w:i/>
    </w:rPr>
  </w:style>
  <w:style w:type="character" w:customStyle="1" w:styleId="26">
    <w:name w:val="Знак Знак2"/>
    <w:uiPriority w:val="99"/>
    <w:rsid w:val="005927BE"/>
    <w:rPr>
      <w:sz w:val="24"/>
    </w:rPr>
  </w:style>
  <w:style w:type="character" w:customStyle="1" w:styleId="14">
    <w:name w:val="Знак Знак1"/>
    <w:uiPriority w:val="99"/>
    <w:rsid w:val="005927BE"/>
    <w:rPr>
      <w:sz w:val="16"/>
      <w:lang w:eastAsia="ar-SA" w:bidi="ar-SA"/>
    </w:rPr>
  </w:style>
  <w:style w:type="paragraph" w:customStyle="1" w:styleId="formattext">
    <w:name w:val="formattext"/>
    <w:basedOn w:val="a"/>
    <w:rsid w:val="005927BE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5927B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ConsPlusNormal1">
    <w:name w:val="ConsPlusNormal Знак Знак"/>
    <w:uiPriority w:val="99"/>
    <w:semiHidden/>
    <w:locked/>
    <w:rsid w:val="005927BE"/>
    <w:rPr>
      <w:rFonts w:ascii="Arial" w:hAnsi="Arial"/>
    </w:rPr>
  </w:style>
  <w:style w:type="paragraph" w:styleId="HTML">
    <w:name w:val="HTML Preformatted"/>
    <w:basedOn w:val="a"/>
    <w:link w:val="HTML0"/>
    <w:uiPriority w:val="99"/>
    <w:rsid w:val="005927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PreformattedChar">
    <w:name w:val="HTML Preformatted Char"/>
    <w:uiPriority w:val="99"/>
    <w:semiHidden/>
    <w:locked/>
    <w:rsid w:val="00512424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5927BE"/>
    <w:rPr>
      <w:rFonts w:ascii="Courier New" w:hAnsi="Courier New"/>
      <w:lang w:val="ru-RU" w:eastAsia="ru-RU"/>
    </w:rPr>
  </w:style>
  <w:style w:type="character" w:customStyle="1" w:styleId="frgu-content-accordeon">
    <w:name w:val="frgu-content-accordeon"/>
    <w:rsid w:val="005927BE"/>
  </w:style>
  <w:style w:type="table" w:styleId="aff3">
    <w:name w:val="Table Grid"/>
    <w:basedOn w:val="a1"/>
    <w:uiPriority w:val="99"/>
    <w:locked/>
    <w:rsid w:val="005927BE"/>
    <w:rPr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0">
    <w:name w:val="Стиль8"/>
    <w:basedOn w:val="a"/>
    <w:rsid w:val="005927BE"/>
    <w:rPr>
      <w:noProof/>
      <w:sz w:val="28"/>
      <w:szCs w:val="28"/>
    </w:rPr>
  </w:style>
  <w:style w:type="character" w:customStyle="1" w:styleId="101">
    <w:name w:val="Знак Знак101"/>
    <w:uiPriority w:val="99"/>
    <w:semiHidden/>
    <w:rsid w:val="004D3D09"/>
    <w:rPr>
      <w:lang w:val="ru-RU" w:eastAsia="ru-RU"/>
    </w:rPr>
  </w:style>
  <w:style w:type="character" w:customStyle="1" w:styleId="91">
    <w:name w:val="Знак Знак91"/>
    <w:uiPriority w:val="99"/>
    <w:rsid w:val="004D3D09"/>
    <w:rPr>
      <w:sz w:val="24"/>
    </w:rPr>
  </w:style>
  <w:style w:type="character" w:customStyle="1" w:styleId="81">
    <w:name w:val="Знак Знак81"/>
    <w:uiPriority w:val="99"/>
    <w:semiHidden/>
    <w:rsid w:val="004D3D09"/>
    <w:rPr>
      <w:rFonts w:ascii="Tahoma" w:hAnsi="Tahoma"/>
      <w:sz w:val="16"/>
    </w:rPr>
  </w:style>
  <w:style w:type="character" w:customStyle="1" w:styleId="15">
    <w:name w:val="_а_Е’__ (дќа) И’ц_1 Знак"/>
    <w:aliases w:val="_а_Е’__ (дќа) И’ц_ И’ц_ Знак,___С¬__ (_x_) ÷¬__1 Знак,___С¬__ (_x_) ÷¬__ ÷¬__ Знак Знак"/>
    <w:uiPriority w:val="99"/>
    <w:locked/>
    <w:rsid w:val="004D3D09"/>
    <w:rPr>
      <w:color w:val="000000"/>
      <w:sz w:val="24"/>
    </w:rPr>
  </w:style>
  <w:style w:type="character" w:customStyle="1" w:styleId="71">
    <w:name w:val="Знак Знак7"/>
    <w:uiPriority w:val="99"/>
    <w:rsid w:val="004D3D09"/>
    <w:rPr>
      <w:sz w:val="24"/>
    </w:rPr>
  </w:style>
  <w:style w:type="character" w:customStyle="1" w:styleId="61">
    <w:name w:val="Знак Знак61"/>
    <w:uiPriority w:val="99"/>
    <w:rsid w:val="004D3D09"/>
    <w:rPr>
      <w:b/>
      <w:sz w:val="24"/>
    </w:rPr>
  </w:style>
  <w:style w:type="character" w:customStyle="1" w:styleId="510">
    <w:name w:val="Знак Знак51"/>
    <w:uiPriority w:val="99"/>
    <w:rsid w:val="004D3D09"/>
    <w:rPr>
      <w:sz w:val="28"/>
    </w:rPr>
  </w:style>
  <w:style w:type="paragraph" w:customStyle="1" w:styleId="16">
    <w:name w:val="Абзац списка1"/>
    <w:basedOn w:val="a"/>
    <w:rsid w:val="004D3D09"/>
    <w:pPr>
      <w:ind w:left="720"/>
    </w:pPr>
    <w:rPr>
      <w:sz w:val="24"/>
    </w:rPr>
  </w:style>
  <w:style w:type="character" w:customStyle="1" w:styleId="410">
    <w:name w:val="Знак Знак41"/>
    <w:uiPriority w:val="99"/>
    <w:rsid w:val="004D3D09"/>
    <w:rPr>
      <w:sz w:val="24"/>
      <w:lang w:val="ru-RU" w:eastAsia="ru-RU"/>
    </w:rPr>
  </w:style>
  <w:style w:type="character" w:customStyle="1" w:styleId="33">
    <w:name w:val="Знак Знак3"/>
    <w:uiPriority w:val="99"/>
    <w:rsid w:val="004D3D09"/>
    <w:rPr>
      <w:sz w:val="24"/>
      <w:lang w:val="ru-RU" w:eastAsia="ru-RU"/>
    </w:rPr>
  </w:style>
  <w:style w:type="character" w:customStyle="1" w:styleId="211">
    <w:name w:val="Знак Знак21"/>
    <w:uiPriority w:val="99"/>
    <w:rsid w:val="004D3D09"/>
    <w:rPr>
      <w:lang w:val="ru-RU" w:eastAsia="ru-RU"/>
    </w:rPr>
  </w:style>
  <w:style w:type="paragraph" w:customStyle="1" w:styleId="P55">
    <w:name w:val="P55"/>
    <w:basedOn w:val="a"/>
    <w:hidden/>
    <w:uiPriority w:val="99"/>
    <w:rsid w:val="004D3D09"/>
    <w:pPr>
      <w:widowControl w:val="0"/>
      <w:adjustRightInd w:val="0"/>
      <w:ind w:firstLine="540"/>
      <w:jc w:val="distribute"/>
      <w:textAlignment w:val="baseline"/>
    </w:pPr>
    <w:rPr>
      <w:sz w:val="24"/>
    </w:rPr>
  </w:style>
  <w:style w:type="character" w:customStyle="1" w:styleId="110">
    <w:name w:val="Знак Знак11"/>
    <w:uiPriority w:val="99"/>
    <w:semiHidden/>
    <w:rsid w:val="004D3D09"/>
    <w:rPr>
      <w:sz w:val="16"/>
      <w:lang w:val="ru-RU" w:eastAsia="ru-RU"/>
    </w:rPr>
  </w:style>
  <w:style w:type="character" w:customStyle="1" w:styleId="aff4">
    <w:name w:val="Знак Знак"/>
    <w:uiPriority w:val="99"/>
    <w:rsid w:val="004D3D09"/>
    <w:rPr>
      <w:rFonts w:ascii="Courier New" w:hAnsi="Courier New"/>
      <w:lang w:val="ru-RU" w:eastAsia="ru-RU"/>
    </w:rPr>
  </w:style>
  <w:style w:type="paragraph" w:styleId="aff5">
    <w:name w:val="No Spacing"/>
    <w:uiPriority w:val="1"/>
    <w:qFormat/>
    <w:rsid w:val="00C16108"/>
    <w:rPr>
      <w:rFonts w:ascii="Calibri" w:hAnsi="Calibri"/>
      <w:sz w:val="22"/>
      <w:szCs w:val="22"/>
    </w:rPr>
  </w:style>
  <w:style w:type="paragraph" w:customStyle="1" w:styleId="aff6">
    <w:name w:val="Нормальный (таблица)"/>
    <w:basedOn w:val="a"/>
    <w:next w:val="a"/>
    <w:uiPriority w:val="99"/>
    <w:rsid w:val="006C7BC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aff7">
    <w:name w:val="Гипертекстовая ссылка"/>
    <w:uiPriority w:val="99"/>
    <w:rsid w:val="006C7BC9"/>
    <w:rPr>
      <w:color w:val="106BBE"/>
    </w:rPr>
  </w:style>
  <w:style w:type="numbering" w:customStyle="1" w:styleId="17">
    <w:name w:val="Нет списка1"/>
    <w:next w:val="a2"/>
    <w:uiPriority w:val="99"/>
    <w:semiHidden/>
    <w:unhideWhenUsed/>
    <w:rsid w:val="00D401F8"/>
  </w:style>
  <w:style w:type="character" w:customStyle="1" w:styleId="CommentTextChar1">
    <w:name w:val="Comment Text Char1"/>
    <w:uiPriority w:val="99"/>
    <w:semiHidden/>
    <w:rsid w:val="00D401F8"/>
    <w:rPr>
      <w:sz w:val="20"/>
      <w:szCs w:val="20"/>
      <w:lang w:eastAsia="en-US"/>
    </w:rPr>
  </w:style>
  <w:style w:type="character" w:customStyle="1" w:styleId="18">
    <w:name w:val="Текст примечания Знак1"/>
    <w:uiPriority w:val="99"/>
    <w:semiHidden/>
    <w:rsid w:val="00D401F8"/>
    <w:rPr>
      <w:rFonts w:cs="Times New Roman"/>
      <w:sz w:val="20"/>
      <w:szCs w:val="20"/>
    </w:rPr>
  </w:style>
  <w:style w:type="paragraph" w:customStyle="1" w:styleId="ListParagraph1">
    <w:name w:val="List Paragraph1"/>
    <w:basedOn w:val="a"/>
    <w:uiPriority w:val="99"/>
    <w:rsid w:val="00D401F8"/>
    <w:pPr>
      <w:ind w:left="720"/>
    </w:pPr>
    <w:rPr>
      <w:sz w:val="24"/>
    </w:rPr>
  </w:style>
  <w:style w:type="paragraph" w:customStyle="1" w:styleId="aff8">
    <w:name w:val="Знак Знак Знак Знак Знак Знак Знак Знак Знак Знак"/>
    <w:basedOn w:val="a"/>
    <w:uiPriority w:val="99"/>
    <w:rsid w:val="00D401F8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FootnoteTextChar1">
    <w:name w:val="Footnote Text Char1"/>
    <w:uiPriority w:val="99"/>
    <w:semiHidden/>
    <w:rsid w:val="00D401F8"/>
    <w:rPr>
      <w:sz w:val="20"/>
      <w:szCs w:val="20"/>
      <w:lang w:eastAsia="en-US"/>
    </w:rPr>
  </w:style>
  <w:style w:type="character" w:customStyle="1" w:styleId="19">
    <w:name w:val="Текст сноски Знак1"/>
    <w:uiPriority w:val="99"/>
    <w:semiHidden/>
    <w:rsid w:val="00D401F8"/>
    <w:rPr>
      <w:rFonts w:cs="Times New Roman"/>
      <w:sz w:val="20"/>
      <w:szCs w:val="20"/>
    </w:rPr>
  </w:style>
  <w:style w:type="character" w:customStyle="1" w:styleId="HeaderChar1">
    <w:name w:val="Header Char1"/>
    <w:uiPriority w:val="99"/>
    <w:semiHidden/>
    <w:rsid w:val="00D401F8"/>
    <w:rPr>
      <w:lang w:eastAsia="en-US"/>
    </w:rPr>
  </w:style>
  <w:style w:type="character" w:customStyle="1" w:styleId="1a">
    <w:name w:val="Верхний колонтитул Знак1"/>
    <w:uiPriority w:val="99"/>
    <w:semiHidden/>
    <w:rsid w:val="00D401F8"/>
    <w:rPr>
      <w:rFonts w:cs="Times New Roman"/>
    </w:rPr>
  </w:style>
  <w:style w:type="character" w:customStyle="1" w:styleId="BalloonTextChar1">
    <w:name w:val="Balloon Text Char1"/>
    <w:uiPriority w:val="99"/>
    <w:semiHidden/>
    <w:rsid w:val="00D401F8"/>
    <w:rPr>
      <w:rFonts w:ascii="Times New Roman" w:hAnsi="Times New Roman"/>
      <w:sz w:val="0"/>
      <w:szCs w:val="0"/>
      <w:lang w:eastAsia="en-US"/>
    </w:rPr>
  </w:style>
  <w:style w:type="character" w:customStyle="1" w:styleId="1b">
    <w:name w:val="Текст выноски Знак1"/>
    <w:uiPriority w:val="99"/>
    <w:semiHidden/>
    <w:rsid w:val="00D401F8"/>
    <w:rPr>
      <w:rFonts w:ascii="Tahoma" w:hAnsi="Tahoma" w:cs="Tahoma"/>
      <w:sz w:val="16"/>
      <w:szCs w:val="16"/>
    </w:rPr>
  </w:style>
  <w:style w:type="character" w:customStyle="1" w:styleId="CommentSubjectChar1">
    <w:name w:val="Comment Subject Char1"/>
    <w:uiPriority w:val="99"/>
    <w:semiHidden/>
    <w:rsid w:val="00D401F8"/>
    <w:rPr>
      <w:rFonts w:eastAsia="Times New Roman" w:cs="Times New Roman"/>
      <w:b/>
      <w:bCs/>
      <w:sz w:val="20"/>
      <w:szCs w:val="20"/>
      <w:lang w:eastAsia="en-US"/>
    </w:rPr>
  </w:style>
  <w:style w:type="character" w:customStyle="1" w:styleId="BodyTextChar1">
    <w:name w:val="Body Text Char1"/>
    <w:uiPriority w:val="99"/>
    <w:semiHidden/>
    <w:rsid w:val="00D401F8"/>
    <w:rPr>
      <w:lang w:eastAsia="en-US"/>
    </w:rPr>
  </w:style>
  <w:style w:type="character" w:customStyle="1" w:styleId="1c">
    <w:name w:val="Основной текст Знак1"/>
    <w:uiPriority w:val="99"/>
    <w:semiHidden/>
    <w:rsid w:val="00D401F8"/>
    <w:rPr>
      <w:rFonts w:cs="Times New Roman"/>
    </w:rPr>
  </w:style>
  <w:style w:type="character" w:customStyle="1" w:styleId="BodyTextIndent2Char1">
    <w:name w:val="Body Text Indent 2 Char1"/>
    <w:uiPriority w:val="99"/>
    <w:semiHidden/>
    <w:rsid w:val="00D401F8"/>
    <w:rPr>
      <w:lang w:eastAsia="en-US"/>
    </w:rPr>
  </w:style>
  <w:style w:type="character" w:customStyle="1" w:styleId="212">
    <w:name w:val="Основной текст с отступом 2 Знак1"/>
    <w:uiPriority w:val="99"/>
    <w:semiHidden/>
    <w:rsid w:val="00D401F8"/>
    <w:rPr>
      <w:rFonts w:cs="Times New Roman"/>
    </w:rPr>
  </w:style>
  <w:style w:type="character" w:customStyle="1" w:styleId="FooterChar1">
    <w:name w:val="Footer Char1"/>
    <w:uiPriority w:val="99"/>
    <w:semiHidden/>
    <w:rsid w:val="00D401F8"/>
    <w:rPr>
      <w:lang w:eastAsia="en-US"/>
    </w:rPr>
  </w:style>
  <w:style w:type="character" w:customStyle="1" w:styleId="1d">
    <w:name w:val="Нижний колонтитул Знак1"/>
    <w:uiPriority w:val="99"/>
    <w:semiHidden/>
    <w:rsid w:val="00D401F8"/>
    <w:rPr>
      <w:rFonts w:cs="Times New Roman"/>
    </w:rPr>
  </w:style>
  <w:style w:type="character" w:customStyle="1" w:styleId="EndnoteTextChar1">
    <w:name w:val="Endnote Text Char1"/>
    <w:uiPriority w:val="99"/>
    <w:semiHidden/>
    <w:rsid w:val="00D401F8"/>
    <w:rPr>
      <w:sz w:val="20"/>
      <w:szCs w:val="20"/>
      <w:lang w:eastAsia="en-US"/>
    </w:rPr>
  </w:style>
  <w:style w:type="character" w:customStyle="1" w:styleId="1e">
    <w:name w:val="Текст концевой сноски Знак1"/>
    <w:uiPriority w:val="99"/>
    <w:semiHidden/>
    <w:rsid w:val="00D401F8"/>
    <w:rPr>
      <w:rFonts w:cs="Times New Roman"/>
      <w:sz w:val="20"/>
      <w:szCs w:val="20"/>
    </w:rPr>
  </w:style>
  <w:style w:type="character" w:customStyle="1" w:styleId="BodyTextIndent3Char1">
    <w:name w:val="Body Text Indent 3 Char1"/>
    <w:uiPriority w:val="99"/>
    <w:semiHidden/>
    <w:rsid w:val="00D401F8"/>
    <w:rPr>
      <w:sz w:val="16"/>
      <w:szCs w:val="16"/>
      <w:lang w:eastAsia="en-US"/>
    </w:rPr>
  </w:style>
  <w:style w:type="character" w:customStyle="1" w:styleId="310">
    <w:name w:val="Основной текст с отступом 3 Знак1"/>
    <w:uiPriority w:val="99"/>
    <w:semiHidden/>
    <w:rsid w:val="00D401F8"/>
    <w:rPr>
      <w:rFonts w:cs="Times New Roman"/>
      <w:sz w:val="16"/>
      <w:szCs w:val="16"/>
    </w:rPr>
  </w:style>
  <w:style w:type="table" w:customStyle="1" w:styleId="1f">
    <w:name w:val="Сетка таблицы1"/>
    <w:basedOn w:val="a1"/>
    <w:next w:val="aff3"/>
    <w:uiPriority w:val="99"/>
    <w:rsid w:val="00D401F8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"/>
    <w:uiPriority w:val="99"/>
    <w:rsid w:val="00D401F8"/>
    <w:rPr>
      <w:rFonts w:eastAsia="Calibri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D401F8"/>
  </w:style>
  <w:style w:type="table" w:customStyle="1" w:styleId="28">
    <w:name w:val="Сетка таблицы2"/>
    <w:basedOn w:val="a1"/>
    <w:next w:val="aff3"/>
    <w:uiPriority w:val="99"/>
    <w:rsid w:val="00D401F8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Сетка таблицы12"/>
    <w:uiPriority w:val="99"/>
    <w:rsid w:val="00D401F8"/>
    <w:rPr>
      <w:rFonts w:eastAsia="Calibri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827E16"/>
  </w:style>
  <w:style w:type="paragraph" w:customStyle="1" w:styleId="aff9">
    <w:name w:val="Знак Знак Знак Знак"/>
    <w:basedOn w:val="a"/>
    <w:rsid w:val="00827E1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9">
    <w:name w:val="Абзац списка2"/>
    <w:basedOn w:val="a"/>
    <w:rsid w:val="00827E16"/>
    <w:pPr>
      <w:ind w:left="720"/>
    </w:pPr>
    <w:rPr>
      <w:sz w:val="24"/>
    </w:rPr>
  </w:style>
  <w:style w:type="paragraph" w:styleId="35">
    <w:name w:val="Body Text 3"/>
    <w:basedOn w:val="a"/>
    <w:link w:val="36"/>
    <w:rsid w:val="00827E16"/>
    <w:pPr>
      <w:spacing w:after="120"/>
    </w:pPr>
    <w:rPr>
      <w:sz w:val="16"/>
      <w:szCs w:val="16"/>
      <w:lang w:val="x-none" w:eastAsia="x-none"/>
    </w:rPr>
  </w:style>
  <w:style w:type="character" w:customStyle="1" w:styleId="36">
    <w:name w:val="Основной текст 3 Знак"/>
    <w:basedOn w:val="a0"/>
    <w:link w:val="35"/>
    <w:rsid w:val="00827E16"/>
    <w:rPr>
      <w:sz w:val="16"/>
      <w:szCs w:val="16"/>
      <w:lang w:val="x-none" w:eastAsia="x-none"/>
    </w:rPr>
  </w:style>
  <w:style w:type="paragraph" w:customStyle="1" w:styleId="consnormal">
    <w:name w:val="consnormal"/>
    <w:basedOn w:val="a"/>
    <w:rsid w:val="00827E16"/>
    <w:pPr>
      <w:spacing w:before="100" w:beforeAutospacing="1" w:after="100" w:afterAutospacing="1"/>
    </w:pPr>
    <w:rPr>
      <w:sz w:val="24"/>
      <w:szCs w:val="24"/>
    </w:rPr>
  </w:style>
  <w:style w:type="paragraph" w:styleId="affa">
    <w:name w:val="Revision"/>
    <w:hidden/>
    <w:uiPriority w:val="99"/>
    <w:semiHidden/>
    <w:rsid w:val="00827E16"/>
    <w:rPr>
      <w:sz w:val="24"/>
      <w:szCs w:val="24"/>
    </w:rPr>
  </w:style>
  <w:style w:type="numbering" w:customStyle="1" w:styleId="42">
    <w:name w:val="Нет списка4"/>
    <w:next w:val="a2"/>
    <w:uiPriority w:val="99"/>
    <w:semiHidden/>
    <w:unhideWhenUsed/>
    <w:rsid w:val="00466B77"/>
  </w:style>
  <w:style w:type="numbering" w:customStyle="1" w:styleId="112">
    <w:name w:val="Нет списка11"/>
    <w:next w:val="a2"/>
    <w:uiPriority w:val="99"/>
    <w:semiHidden/>
    <w:rsid w:val="00466B77"/>
  </w:style>
  <w:style w:type="paragraph" w:customStyle="1" w:styleId="1f0">
    <w:name w:val="Знак Знак Знак Знак1"/>
    <w:basedOn w:val="a"/>
    <w:rsid w:val="00466B77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blk">
    <w:name w:val="blk"/>
    <w:basedOn w:val="a0"/>
    <w:rsid w:val="00466B77"/>
  </w:style>
  <w:style w:type="numbering" w:customStyle="1" w:styleId="52">
    <w:name w:val="Нет списка5"/>
    <w:next w:val="a2"/>
    <w:uiPriority w:val="99"/>
    <w:semiHidden/>
    <w:unhideWhenUsed/>
    <w:rsid w:val="00B84690"/>
  </w:style>
  <w:style w:type="paragraph" w:customStyle="1" w:styleId="P68">
    <w:name w:val="P68"/>
    <w:basedOn w:val="a"/>
    <w:hidden/>
    <w:rsid w:val="00B84690"/>
    <w:pPr>
      <w:widowControl w:val="0"/>
      <w:adjustRightInd w:val="0"/>
      <w:jc w:val="distribute"/>
      <w:textAlignment w:val="baseline"/>
    </w:pPr>
    <w:rPr>
      <w:sz w:val="24"/>
    </w:rPr>
  </w:style>
  <w:style w:type="paragraph" w:customStyle="1" w:styleId="Standard">
    <w:name w:val="Standard"/>
    <w:basedOn w:val="a"/>
    <w:rsid w:val="00B84690"/>
    <w:pPr>
      <w:adjustRightInd w:val="0"/>
      <w:textAlignment w:val="baseline"/>
    </w:pPr>
    <w:rPr>
      <w:rFonts w:eastAsia="SimSun1"/>
      <w:sz w:val="24"/>
    </w:rPr>
  </w:style>
  <w:style w:type="table" w:customStyle="1" w:styleId="37">
    <w:name w:val="Сетка таблицы3"/>
    <w:basedOn w:val="a1"/>
    <w:next w:val="aff3"/>
    <w:uiPriority w:val="59"/>
    <w:rsid w:val="00B846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b">
    <w:name w:val="Strong"/>
    <w:uiPriority w:val="99"/>
    <w:qFormat/>
    <w:locked/>
    <w:rsid w:val="00B84690"/>
    <w:rPr>
      <w:b/>
    </w:rPr>
  </w:style>
  <w:style w:type="paragraph" w:customStyle="1" w:styleId="pboth">
    <w:name w:val="pboth"/>
    <w:basedOn w:val="a"/>
    <w:rsid w:val="00B8469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5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5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5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5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5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5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925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25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251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5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5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5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5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5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925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25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du-rb.ru/" TargetMode="External"/><Relationship Id="rId18" Type="http://schemas.openxmlformats.org/officeDocument/2006/relationships/hyperlink" Target="http://mobileonline.garant.ru/" TargetMode="External"/><Relationship Id="rId26" Type="http://schemas.openxmlformats.org/officeDocument/2006/relationships/hyperlink" Target="file:///\\Srv\&#1086;&#1090;&#1076;&#1077;&#1083;%20&#1087;&#1088;&#1072;&#1074;&#1086;&#1074;&#1086;&#1075;&#1086;%20&#1086;&#1073;&#1077;&#1089;&#1087;&#1077;&#1095;&#1077;&#1085;&#1080;&#1103;\&#1061;&#1072;&#1089;&#1072;&#1085;&#1086;&#1074;&#1072;\&#1061;&#1072;&#1089;&#1072;&#1085;&#1086;&#1074;&#1072;%20&#1040;&#1081;&#1075;&#1091;&#1083;&#1100;\&#1040;&#1076;&#1084;.&#1088;&#1077;&#1075;&#1083;&#1072;&#1084;&#1077;&#1085;&#1090;%20&#1084;&#1091;&#1085;.&#1091;&#1089;&#1083;&#1091;&#1075;&#1072;%201.docx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FD33AA8C5611180459E2B0DB21B49A1C66E2CE68863DF0F6FC25338640h502M" TargetMode="External"/><Relationship Id="rId34" Type="http://schemas.openxmlformats.org/officeDocument/2006/relationships/hyperlink" Target="consultantplus://offline/ref=43386F809F4B078D5AAAC22AB63FE44DFAAF397557264A52C17466FE74A96ECF00113928531A6326r5EA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gafrcpi.moy.su/" TargetMode="External"/><Relationship Id="rId17" Type="http://schemas.openxmlformats.org/officeDocument/2006/relationships/hyperlink" Target="http://www.gosuslugi.ru/" TargetMode="External"/><Relationship Id="rId25" Type="http://schemas.openxmlformats.org/officeDocument/2006/relationships/hyperlink" Target="file:///\\Srv\&#1086;&#1090;&#1076;&#1077;&#1083;%20&#1087;&#1088;&#1072;&#1074;&#1086;&#1074;&#1086;&#1075;&#1086;%20&#1086;&#1073;&#1077;&#1089;&#1087;&#1077;&#1095;&#1077;&#1085;&#1080;&#1103;\&#1061;&#1072;&#1089;&#1072;&#1085;&#1086;&#1074;&#1072;\&#1061;&#1072;&#1089;&#1072;&#1085;&#1086;&#1074;&#1072;%20&#1040;&#1081;&#1075;&#1091;&#1083;&#1100;\&#1040;&#1076;&#1084;.&#1088;&#1077;&#1075;&#1083;&#1072;&#1084;&#1077;&#1085;&#1090;%20&#1084;&#1091;&#1085;.&#1091;&#1089;&#1083;&#1091;&#1075;&#1072;%201.docx" TargetMode="External"/><Relationship Id="rId33" Type="http://schemas.openxmlformats.org/officeDocument/2006/relationships/hyperlink" Target="consultantplus://offline/ref=43386F809F4B078D5AAAC22AB63FE44DFAAF397557264A52C17466FE74A96ECF00113928531A6326r5EAG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mobileonline.garant.ru/" TargetMode="External"/><Relationship Id="rId20" Type="http://schemas.openxmlformats.org/officeDocument/2006/relationships/hyperlink" Target="consultantplus://offline/ref=FD33AA8C5611180459E2B0DB21B49A1C65ECC46A8334F0F6FC25338640525E9EA955DE45E5h30EM" TargetMode="External"/><Relationship Id="rId29" Type="http://schemas.openxmlformats.org/officeDocument/2006/relationships/hyperlink" Target="consultantplus://offline/ref=9C65DC897625FFC4481BCDB35EF181A976779AE73F8716A0F7FA8DEC7FT1lB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afrcpi.moy.su/" TargetMode="External"/><Relationship Id="rId24" Type="http://schemas.openxmlformats.org/officeDocument/2006/relationships/hyperlink" Target="consultantplus://offline/ref=27E34323F9EA81A2EE406F49AC2D57B6D8739AD462D3B3D87CC32FBD9B892196F7C96D086B920FCCX5UBL" TargetMode="External"/><Relationship Id="rId32" Type="http://schemas.openxmlformats.org/officeDocument/2006/relationships/hyperlink" Target="consultantplus://offline/ref=BCA99E1168DB675F38CBF71E661FD6A9E303A5FC4F21829DA073363EC0D038A62FCD5BE5C06857675E5091FC0D74F56CE241E0D486s431M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mobileonline.garant.ru/" TargetMode="External"/><Relationship Id="rId23" Type="http://schemas.openxmlformats.org/officeDocument/2006/relationships/hyperlink" Target="consultantplus://offline/ref=57EC4A0E559807BA03AC07E182649CCE6D9FA3573C5A4E7FB29AADAA01183E8460B26B8F02P5zCH" TargetMode="External"/><Relationship Id="rId28" Type="http://schemas.openxmlformats.org/officeDocument/2006/relationships/hyperlink" Target="file:///\\Srv\&#1086;&#1090;&#1076;&#1077;&#1083;%20&#1087;&#1088;&#1072;&#1074;&#1086;&#1074;&#1086;&#1075;&#1086;%20&#1086;&#1073;&#1077;&#1089;&#1087;&#1077;&#1095;&#1077;&#1085;&#1080;&#1103;\&#1061;&#1072;&#1089;&#1072;&#1085;&#1086;&#1074;&#1072;\&#1061;&#1072;&#1089;&#1072;&#1085;&#1086;&#1074;&#1072;%20&#1040;&#1081;&#1075;&#1091;&#1083;&#1100;\&#1040;&#1076;&#1084;.&#1088;&#1077;&#1075;&#1083;&#1072;&#1084;&#1077;&#1085;&#1090;%20&#1084;&#1091;&#1085;.&#1091;&#1089;&#1083;&#1091;&#1075;&#1072;%201.docx" TargetMode="External"/><Relationship Id="rId36" Type="http://schemas.openxmlformats.org/officeDocument/2006/relationships/hyperlink" Target="consultantplus://offline/ref=43386F809F4B078D5AAAC22AB63FE44DFAAF397557264A52C17466FE74A96ECF00113928531A6326r5EAG" TargetMode="External"/><Relationship Id="rId10" Type="http://schemas.openxmlformats.org/officeDocument/2006/relationships/hyperlink" Target="http://mobileonline.garant.ru/" TargetMode="External"/><Relationship Id="rId19" Type="http://schemas.openxmlformats.org/officeDocument/2006/relationships/hyperlink" Target="consultantplus://offline/ref=7477D36D247F526C7BD4B7DDD08F15A6014F84D62298DDA4DCA8A2DB7828FD21BF4B5E0D31D769E7uBz4M" TargetMode="External"/><Relationship Id="rId31" Type="http://schemas.openxmlformats.org/officeDocument/2006/relationships/hyperlink" Target="consultantplus://offline/ref=513810C64E03C96FA4C8691AFDD0FD15E073796A6A07712B9F6C8571C69BFE2F187AE527FAD4DBBAmBL2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edu-rb.ru/" TargetMode="External"/><Relationship Id="rId22" Type="http://schemas.openxmlformats.org/officeDocument/2006/relationships/hyperlink" Target="consultantplus://offline/ref=57EC4A0E559807BA03AC07E182649CCE6D9FA3573C5A4E7FB29AADAA01183E8460B26B87P0zAH" TargetMode="External"/><Relationship Id="rId27" Type="http://schemas.openxmlformats.org/officeDocument/2006/relationships/hyperlink" Target="file:///\\Srv\&#1086;&#1090;&#1076;&#1077;&#1083;%20&#1087;&#1088;&#1072;&#1074;&#1086;&#1074;&#1086;&#1075;&#1086;%20&#1086;&#1073;&#1077;&#1089;&#1087;&#1077;&#1095;&#1077;&#1085;&#1080;&#1103;\&#1061;&#1072;&#1089;&#1072;&#1085;&#1086;&#1074;&#1072;\&#1061;&#1072;&#1089;&#1072;&#1085;&#1086;&#1074;&#1072;%20&#1040;&#1081;&#1075;&#1091;&#1083;&#1100;\&#1040;&#1076;&#1084;.&#1088;&#1077;&#1075;&#1083;&#1072;&#1084;&#1077;&#1085;&#1090;%20&#1084;&#1091;&#1085;.&#1091;&#1089;&#1083;&#1091;&#1075;&#1072;%201.docx" TargetMode="External"/><Relationship Id="rId30" Type="http://schemas.openxmlformats.org/officeDocument/2006/relationships/hyperlink" Target="consultantplus://offline/ref=23EC67E212900D61DF019C582AF16CFD0DA970E2B8885F37380B4F535B64WEF" TargetMode="External"/><Relationship Id="rId35" Type="http://schemas.openxmlformats.org/officeDocument/2006/relationships/hyperlink" Target="consultantplus://offline/ref=43386F809F4B078D5AAAC22AB63FE44DFAAF397557264A52C17466FE74A96ECF00113928531A6326r5EA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BF0F0-6677-41EB-A11F-FDF60D46A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49</Pages>
  <Words>19169</Words>
  <Characters>109266</Characters>
  <Application>Microsoft Office Word</Application>
  <DocSecurity>0</DocSecurity>
  <Lines>910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Республикаhы</vt:lpstr>
    </vt:vector>
  </TitlesOfParts>
  <Company>Кристалл</Company>
  <LinksUpToDate>false</LinksUpToDate>
  <CharactersWithSpaces>128179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Республикаhы</dc:title>
  <dc:creator>Кристалл</dc:creator>
  <cp:lastModifiedBy>Nazifa</cp:lastModifiedBy>
  <cp:revision>3</cp:revision>
  <cp:lastPrinted>2019-08-07T07:13:00Z</cp:lastPrinted>
  <dcterms:created xsi:type="dcterms:W3CDTF">2020-10-30T07:17:00Z</dcterms:created>
  <dcterms:modified xsi:type="dcterms:W3CDTF">2020-10-30T06:30:00Z</dcterms:modified>
</cp:coreProperties>
</file>