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C06" w:rsidRDefault="00617C06" w:rsidP="00617C06">
      <w:pPr>
        <w:pStyle w:val="Default"/>
      </w:pPr>
    </w:p>
    <w:p w:rsidR="00617C06" w:rsidRPr="00617C06" w:rsidRDefault="00617C06" w:rsidP="00617C06">
      <w:pPr>
        <w:pStyle w:val="Default"/>
        <w:jc w:val="center"/>
        <w:rPr>
          <w:sz w:val="28"/>
          <w:szCs w:val="28"/>
        </w:rPr>
      </w:pPr>
      <w:r w:rsidRPr="00617C06">
        <w:rPr>
          <w:sz w:val="28"/>
          <w:szCs w:val="28"/>
        </w:rPr>
        <w:t>Информация</w:t>
      </w:r>
    </w:p>
    <w:p w:rsidR="00A54AF7" w:rsidRDefault="00617C06" w:rsidP="00617C06">
      <w:pPr>
        <w:jc w:val="center"/>
        <w:rPr>
          <w:rFonts w:ascii="Times New Roman" w:hAnsi="Times New Roman" w:cs="Times New Roman"/>
          <w:sz w:val="28"/>
          <w:szCs w:val="28"/>
        </w:rPr>
      </w:pPr>
      <w:r w:rsidRPr="00617C06">
        <w:rPr>
          <w:rFonts w:ascii="Times New Roman" w:hAnsi="Times New Roman" w:cs="Times New Roman"/>
          <w:sz w:val="28"/>
          <w:szCs w:val="28"/>
        </w:rPr>
        <w:t>по вопросам организации работа со школы с низким результатом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9"/>
        <w:gridCol w:w="2256"/>
        <w:gridCol w:w="3204"/>
        <w:gridCol w:w="2799"/>
        <w:gridCol w:w="2948"/>
        <w:gridCol w:w="2910"/>
      </w:tblGrid>
      <w:tr w:rsidR="00617C06" w:rsidTr="00617C06">
        <w:tc>
          <w:tcPr>
            <w:tcW w:w="669" w:type="dxa"/>
          </w:tcPr>
          <w:p w:rsidR="00617C06" w:rsidRDefault="00617C06" w:rsidP="00617C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256" w:type="dxa"/>
          </w:tcPr>
          <w:p w:rsidR="00617C06" w:rsidRDefault="00617C06" w:rsidP="00617C06">
            <w:pPr>
              <w:jc w:val="center"/>
              <w:rPr>
                <w:rFonts w:ascii="Times New Roman" w:hAnsi="Times New Roman" w:cs="Times New Roman"/>
              </w:rPr>
            </w:pPr>
            <w:r w:rsidRPr="00617C06">
              <w:rPr>
                <w:rFonts w:ascii="Times New Roman" w:hAnsi="Times New Roman" w:cs="Times New Roman"/>
              </w:rPr>
              <w:t>Муниципальное образование</w:t>
            </w:r>
          </w:p>
        </w:tc>
        <w:tc>
          <w:tcPr>
            <w:tcW w:w="3204" w:type="dxa"/>
          </w:tcPr>
          <w:p w:rsidR="00617C06" w:rsidRDefault="00617C06" w:rsidP="00617C06">
            <w:pPr>
              <w:jc w:val="center"/>
              <w:rPr>
                <w:rFonts w:ascii="Times New Roman" w:hAnsi="Times New Roman" w:cs="Times New Roman"/>
              </w:rPr>
            </w:pPr>
            <w:r w:rsidRPr="00617C06">
              <w:rPr>
                <w:rFonts w:ascii="Times New Roman" w:hAnsi="Times New Roman" w:cs="Times New Roman"/>
              </w:rPr>
              <w:t>Школа</w:t>
            </w:r>
          </w:p>
        </w:tc>
        <w:tc>
          <w:tcPr>
            <w:tcW w:w="2799" w:type="dxa"/>
          </w:tcPr>
          <w:p w:rsidR="00617C06" w:rsidRDefault="00617C06" w:rsidP="00617C06">
            <w:pPr>
              <w:jc w:val="center"/>
              <w:rPr>
                <w:rFonts w:ascii="Times New Roman" w:hAnsi="Times New Roman" w:cs="Times New Roman"/>
              </w:rPr>
            </w:pPr>
            <w:r w:rsidRPr="00617C06">
              <w:rPr>
                <w:rFonts w:ascii="Times New Roman" w:hAnsi="Times New Roman" w:cs="Times New Roman"/>
              </w:rPr>
              <w:t>Причины низких результатов</w:t>
            </w:r>
          </w:p>
        </w:tc>
        <w:tc>
          <w:tcPr>
            <w:tcW w:w="2948" w:type="dxa"/>
          </w:tcPr>
          <w:p w:rsidR="00617C06" w:rsidRDefault="00617C06" w:rsidP="00617C06">
            <w:pPr>
              <w:jc w:val="center"/>
              <w:rPr>
                <w:rFonts w:ascii="Times New Roman" w:hAnsi="Times New Roman" w:cs="Times New Roman"/>
              </w:rPr>
            </w:pPr>
            <w:r w:rsidRPr="00617C06">
              <w:rPr>
                <w:rFonts w:ascii="Times New Roman" w:hAnsi="Times New Roman" w:cs="Times New Roman"/>
              </w:rPr>
              <w:t>Первоочередные мероприятия</w:t>
            </w:r>
          </w:p>
        </w:tc>
        <w:tc>
          <w:tcPr>
            <w:tcW w:w="2910" w:type="dxa"/>
          </w:tcPr>
          <w:p w:rsidR="00617C06" w:rsidRPr="00617C06" w:rsidRDefault="00617C06" w:rsidP="00617C06">
            <w:pPr>
              <w:jc w:val="center"/>
              <w:rPr>
                <w:rFonts w:ascii="Times New Roman" w:hAnsi="Times New Roman" w:cs="Times New Roman"/>
              </w:rPr>
            </w:pPr>
            <w:r w:rsidRPr="00617C06">
              <w:rPr>
                <w:rFonts w:ascii="Times New Roman" w:hAnsi="Times New Roman" w:cs="Times New Roman"/>
              </w:rPr>
              <w:t>Проект механизма объективного мониторинга качества подготовки обучающихся</w:t>
            </w:r>
          </w:p>
        </w:tc>
      </w:tr>
      <w:tr w:rsidR="00617C06" w:rsidTr="00617C06">
        <w:tc>
          <w:tcPr>
            <w:tcW w:w="669" w:type="dxa"/>
          </w:tcPr>
          <w:p w:rsidR="00617C06" w:rsidRDefault="00617C06" w:rsidP="00617C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56" w:type="dxa"/>
          </w:tcPr>
          <w:p w:rsidR="00617C06" w:rsidRDefault="00617C06" w:rsidP="00617C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МКУ «Отдел образования» Администрации МР Гафурийский район</w:t>
            </w:r>
          </w:p>
        </w:tc>
        <w:tc>
          <w:tcPr>
            <w:tcW w:w="3204" w:type="dxa"/>
          </w:tcPr>
          <w:p w:rsidR="00617C06" w:rsidRDefault="00617C06" w:rsidP="00617C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617C06">
              <w:rPr>
                <w:rFonts w:ascii="Times New Roman" w:hAnsi="Times New Roman" w:cs="Times New Roman"/>
              </w:rPr>
              <w:t>Муниципальное общеобразовательное бюджетное учреждение основная общеобразовательная школа имени Г.Х.Валиева д. Юзимяново  муниципального района Гафурийский район Республики Башкортостан</w:t>
            </w:r>
          </w:p>
          <w:p w:rsidR="00617C06" w:rsidRDefault="00617C06" w:rsidP="00617C06">
            <w:pPr>
              <w:rPr>
                <w:rFonts w:ascii="Times New Roman" w:hAnsi="Times New Roman" w:cs="Times New Roman"/>
              </w:rPr>
            </w:pPr>
          </w:p>
          <w:p w:rsidR="00617C06" w:rsidRDefault="00617C06" w:rsidP="00617C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617C06">
              <w:rPr>
                <w:rFonts w:ascii="Times New Roman" w:hAnsi="Times New Roman" w:cs="Times New Roman"/>
              </w:rPr>
              <w:t>Муниципальное общеобразовательное бюджетное учреждение средняя общеобразовательная школа с.Карагаево муниципального района Гафурийский район Республики Башкортостан</w:t>
            </w:r>
          </w:p>
          <w:p w:rsidR="00617C06" w:rsidRPr="00617C06" w:rsidRDefault="00617C06" w:rsidP="00617C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</w:tcPr>
          <w:p w:rsidR="00617C06" w:rsidRPr="00617C06" w:rsidRDefault="00617C06" w:rsidP="00617C06">
            <w:pPr>
              <w:rPr>
                <w:rFonts w:ascii="Times New Roman" w:hAnsi="Times New Roman" w:cs="Times New Roman"/>
              </w:rPr>
            </w:pPr>
            <w:r w:rsidRPr="00617C06">
              <w:rPr>
                <w:rFonts w:ascii="Times New Roman" w:hAnsi="Times New Roman" w:cs="Times New Roman"/>
              </w:rPr>
              <w:t>1. Недостаточная предметная и методическая компетентность педагогических работников;</w:t>
            </w:r>
          </w:p>
          <w:p w:rsidR="00617C06" w:rsidRPr="00617C06" w:rsidRDefault="00617C06" w:rsidP="00617C06">
            <w:pPr>
              <w:rPr>
                <w:rFonts w:ascii="Times New Roman" w:hAnsi="Times New Roman" w:cs="Times New Roman"/>
              </w:rPr>
            </w:pPr>
            <w:r w:rsidRPr="00617C06">
              <w:rPr>
                <w:rFonts w:ascii="Times New Roman" w:hAnsi="Times New Roman" w:cs="Times New Roman"/>
              </w:rPr>
              <w:t>2. Недостаточный уровень работы по индивидуализации и дифференциации обучения учащихся;</w:t>
            </w:r>
          </w:p>
          <w:p w:rsidR="00617C06" w:rsidRPr="00617C06" w:rsidRDefault="00617C06" w:rsidP="00617C06">
            <w:pPr>
              <w:rPr>
                <w:rFonts w:ascii="Times New Roman" w:hAnsi="Times New Roman" w:cs="Times New Roman"/>
              </w:rPr>
            </w:pPr>
            <w:r w:rsidRPr="00617C06">
              <w:rPr>
                <w:rFonts w:ascii="Times New Roman" w:hAnsi="Times New Roman" w:cs="Times New Roman"/>
              </w:rPr>
              <w:t>3. Низкий уровень оснащения;</w:t>
            </w:r>
          </w:p>
          <w:p w:rsidR="00617C06" w:rsidRPr="00617C06" w:rsidRDefault="00617C06" w:rsidP="00617C06">
            <w:pPr>
              <w:rPr>
                <w:rFonts w:ascii="Times New Roman" w:hAnsi="Times New Roman" w:cs="Times New Roman"/>
              </w:rPr>
            </w:pPr>
            <w:r w:rsidRPr="00617C06">
              <w:rPr>
                <w:rFonts w:ascii="Times New Roman" w:hAnsi="Times New Roman" w:cs="Times New Roman"/>
              </w:rPr>
              <w:t>4.Высокое количество обучающихся с ОВЗ;</w:t>
            </w:r>
          </w:p>
          <w:p w:rsidR="00617C06" w:rsidRDefault="00617C06" w:rsidP="00617C06">
            <w:pPr>
              <w:rPr>
                <w:rFonts w:ascii="Times New Roman" w:hAnsi="Times New Roman" w:cs="Times New Roman"/>
              </w:rPr>
            </w:pPr>
            <w:r w:rsidRPr="00617C06">
              <w:rPr>
                <w:rFonts w:ascii="Times New Roman" w:hAnsi="Times New Roman" w:cs="Times New Roman"/>
              </w:rPr>
              <w:t>5. Дефицит педагогических</w:t>
            </w:r>
            <w:r>
              <w:rPr>
                <w:rFonts w:ascii="Times New Roman" w:hAnsi="Times New Roman" w:cs="Times New Roman"/>
              </w:rPr>
              <w:t xml:space="preserve"> кадров</w:t>
            </w:r>
          </w:p>
        </w:tc>
        <w:tc>
          <w:tcPr>
            <w:tcW w:w="2948" w:type="dxa"/>
          </w:tcPr>
          <w:p w:rsidR="00B804D6" w:rsidRPr="00B804D6" w:rsidRDefault="00B804D6" w:rsidP="00B804D6">
            <w:pPr>
              <w:rPr>
                <w:rFonts w:ascii="Times New Roman" w:hAnsi="Times New Roman" w:cs="Times New Roman"/>
              </w:rPr>
            </w:pPr>
            <w:r w:rsidRPr="00B804D6">
              <w:rPr>
                <w:rFonts w:ascii="Times New Roman" w:hAnsi="Times New Roman" w:cs="Times New Roman"/>
              </w:rPr>
              <w:t>1. Прохождение КПК учителями, показавшими низкие результаты, участие в методических мероприятиях;</w:t>
            </w:r>
          </w:p>
          <w:p w:rsidR="00B804D6" w:rsidRPr="00B804D6" w:rsidRDefault="00B804D6" w:rsidP="00B804D6">
            <w:pPr>
              <w:rPr>
                <w:rFonts w:ascii="Times New Roman" w:hAnsi="Times New Roman" w:cs="Times New Roman"/>
              </w:rPr>
            </w:pPr>
            <w:r w:rsidRPr="00B804D6">
              <w:rPr>
                <w:rFonts w:ascii="Times New Roman" w:hAnsi="Times New Roman" w:cs="Times New Roman"/>
              </w:rPr>
              <w:t>2. Работа по индивидуальным программам для детей с ОВЗ;</w:t>
            </w:r>
          </w:p>
          <w:p w:rsidR="00B804D6" w:rsidRPr="00B804D6" w:rsidRDefault="00B804D6" w:rsidP="00B804D6">
            <w:pPr>
              <w:rPr>
                <w:rFonts w:ascii="Times New Roman" w:hAnsi="Times New Roman" w:cs="Times New Roman"/>
              </w:rPr>
            </w:pPr>
            <w:r w:rsidRPr="00B804D6">
              <w:rPr>
                <w:rFonts w:ascii="Times New Roman" w:hAnsi="Times New Roman" w:cs="Times New Roman"/>
              </w:rPr>
              <w:t>3. Разработка локальных актов по работе с детьми с ОВЗ;</w:t>
            </w:r>
          </w:p>
          <w:p w:rsidR="00617C06" w:rsidRDefault="00B804D6" w:rsidP="00B804D6">
            <w:pPr>
              <w:rPr>
                <w:rFonts w:ascii="Times New Roman" w:hAnsi="Times New Roman" w:cs="Times New Roman"/>
              </w:rPr>
            </w:pPr>
            <w:r w:rsidRPr="00B804D6">
              <w:rPr>
                <w:rFonts w:ascii="Times New Roman" w:hAnsi="Times New Roman" w:cs="Times New Roman"/>
              </w:rPr>
              <w:t>4. Организация работы с психолого-педагогической комиссии.</w:t>
            </w:r>
          </w:p>
          <w:p w:rsidR="00B804D6" w:rsidRDefault="00B804D6" w:rsidP="00B804D6">
            <w:pPr>
              <w:rPr>
                <w:rFonts w:ascii="Times New Roman" w:hAnsi="Times New Roman" w:cs="Times New Roman"/>
              </w:rPr>
            </w:pPr>
            <w:r w:rsidRPr="00B804D6">
              <w:rPr>
                <w:rFonts w:ascii="Times New Roman" w:hAnsi="Times New Roman" w:cs="Times New Roman"/>
              </w:rPr>
              <w:t xml:space="preserve">5. Организация сетевого взаимодействия с МБОУ </w:t>
            </w:r>
            <w:r>
              <w:rPr>
                <w:rFonts w:ascii="Times New Roman" w:hAnsi="Times New Roman" w:cs="Times New Roman"/>
              </w:rPr>
              <w:t xml:space="preserve">КБГИ по </w:t>
            </w:r>
            <w:r w:rsidRPr="00B804D6">
              <w:rPr>
                <w:rFonts w:ascii="Times New Roman" w:hAnsi="Times New Roman" w:cs="Times New Roman"/>
              </w:rPr>
              <w:t xml:space="preserve">предметам </w:t>
            </w:r>
            <w:r>
              <w:rPr>
                <w:rFonts w:ascii="Times New Roman" w:hAnsi="Times New Roman" w:cs="Times New Roman"/>
              </w:rPr>
              <w:t>русс</w:t>
            </w:r>
            <w:r w:rsidR="00455D45">
              <w:rPr>
                <w:rFonts w:ascii="Times New Roman" w:hAnsi="Times New Roman" w:cs="Times New Roman"/>
              </w:rPr>
              <w:t>кий язык, математика.</w:t>
            </w:r>
            <w:bookmarkStart w:id="0" w:name="_GoBack"/>
            <w:bookmarkEnd w:id="0"/>
          </w:p>
        </w:tc>
        <w:tc>
          <w:tcPr>
            <w:tcW w:w="2910" w:type="dxa"/>
          </w:tcPr>
          <w:p w:rsidR="00B804D6" w:rsidRPr="00B804D6" w:rsidRDefault="00B804D6" w:rsidP="00B804D6">
            <w:pPr>
              <w:rPr>
                <w:rFonts w:ascii="Times New Roman" w:hAnsi="Times New Roman" w:cs="Times New Roman"/>
              </w:rPr>
            </w:pPr>
            <w:r w:rsidRPr="00B804D6">
              <w:rPr>
                <w:rFonts w:ascii="Times New Roman" w:hAnsi="Times New Roman" w:cs="Times New Roman"/>
              </w:rPr>
              <w:t>1. Посещение и анализ уроков учителей, показавших низкие результаты;</w:t>
            </w:r>
          </w:p>
          <w:p w:rsidR="00B804D6" w:rsidRPr="00B804D6" w:rsidRDefault="00B804D6" w:rsidP="00B804D6">
            <w:pPr>
              <w:rPr>
                <w:rFonts w:ascii="Times New Roman" w:hAnsi="Times New Roman" w:cs="Times New Roman"/>
              </w:rPr>
            </w:pPr>
            <w:r w:rsidRPr="00B804D6">
              <w:rPr>
                <w:rFonts w:ascii="Times New Roman" w:hAnsi="Times New Roman" w:cs="Times New Roman"/>
              </w:rPr>
              <w:t>2. Анализ работы психолого-педагогической комиссии с детьми ОВЗ;</w:t>
            </w:r>
          </w:p>
          <w:p w:rsidR="00B804D6" w:rsidRPr="00B804D6" w:rsidRDefault="00B804D6" w:rsidP="00B804D6">
            <w:pPr>
              <w:rPr>
                <w:rFonts w:ascii="Times New Roman" w:hAnsi="Times New Roman" w:cs="Times New Roman"/>
              </w:rPr>
            </w:pPr>
            <w:r w:rsidRPr="00B804D6">
              <w:rPr>
                <w:rFonts w:ascii="Times New Roman" w:hAnsi="Times New Roman" w:cs="Times New Roman"/>
              </w:rPr>
              <w:t>3. Анализ внутришкольной системы оценки и контроля качества образования;</w:t>
            </w:r>
          </w:p>
          <w:p w:rsidR="00617C06" w:rsidRDefault="00B804D6" w:rsidP="00B804D6">
            <w:pPr>
              <w:rPr>
                <w:rFonts w:ascii="Times New Roman" w:hAnsi="Times New Roman" w:cs="Times New Roman"/>
              </w:rPr>
            </w:pPr>
            <w:r w:rsidRPr="00B804D6">
              <w:rPr>
                <w:rFonts w:ascii="Times New Roman" w:hAnsi="Times New Roman" w:cs="Times New Roman"/>
              </w:rPr>
              <w:t>4. Мониторинг предметных знаний учителей</w:t>
            </w:r>
          </w:p>
        </w:tc>
      </w:tr>
    </w:tbl>
    <w:p w:rsidR="00617C06" w:rsidRPr="00617C06" w:rsidRDefault="00617C06" w:rsidP="00617C06">
      <w:pPr>
        <w:jc w:val="center"/>
        <w:rPr>
          <w:rFonts w:ascii="Times New Roman" w:hAnsi="Times New Roman" w:cs="Times New Roman"/>
        </w:rPr>
      </w:pPr>
    </w:p>
    <w:sectPr w:rsidR="00617C06" w:rsidRPr="00617C06" w:rsidSect="00617C06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027ECD"/>
    <w:multiLevelType w:val="hybridMultilevel"/>
    <w:tmpl w:val="2EA86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C06"/>
    <w:rsid w:val="00455D45"/>
    <w:rsid w:val="00617C06"/>
    <w:rsid w:val="008963B9"/>
    <w:rsid w:val="00A54AF7"/>
    <w:rsid w:val="00B80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17C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617C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17C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17C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617C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17C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2021-09-13T07:01:00Z</cp:lastPrinted>
  <dcterms:created xsi:type="dcterms:W3CDTF">2021-09-13T05:35:00Z</dcterms:created>
  <dcterms:modified xsi:type="dcterms:W3CDTF">2021-09-14T11:26:00Z</dcterms:modified>
</cp:coreProperties>
</file>