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31" w:rsidRPr="001A4831" w:rsidRDefault="001A4831" w:rsidP="001A4831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</w:pPr>
      <w:r w:rsidRPr="001A4831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 xml:space="preserve">УТВЕРЖДЕНО </w:t>
      </w:r>
    </w:p>
    <w:p w:rsidR="001A4831" w:rsidRPr="001A4831" w:rsidRDefault="001A4831" w:rsidP="001A483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1A4831" w:rsidRPr="001A4831" w:rsidRDefault="001A4831" w:rsidP="001A483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1A4831" w:rsidRPr="001A4831" w:rsidRDefault="001A4831" w:rsidP="001A4831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8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«30» декабря 2020 года № 1812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ПОЛОЖЕНИЕ </w:t>
      </w:r>
    </w:p>
    <w:p w:rsidR="001A4831" w:rsidRPr="001A4831" w:rsidRDefault="001A4831" w:rsidP="001A4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b/>
          <w:sz w:val="28"/>
          <w:lang w:eastAsia="ru-RU"/>
        </w:rPr>
        <w:t>о муниципальной системе оценки качества образования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1. Общие положения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1.1. Настоящее Положение о муниципальной системе оценки качества образования (далее - Положение) устанавливает единые требования и подходы и </w:t>
      </w:r>
      <w:r w:rsidRPr="001A4831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направлено на обеспечение комплексной оценки качества деятельности образовательных учреждений общего и дополнительного образования в муниципальной системе образования</w:t>
      </w: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(далее - МСОКО) на территории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район Республики Башкортостан.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1.2.</w:t>
      </w:r>
      <w:r w:rsidRPr="001A4831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proofErr w:type="gramStart"/>
      <w:r w:rsidRPr="001A4831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Муниципальная система оценки качества образования разработана </w:t>
      </w:r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основании Конституции Российской Федерации, </w:t>
      </w:r>
      <w:r w:rsidRPr="001A4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Федерации от 29.12.2012 № 273-ФЗ «Об образовании в Российской Федерации», нормативными актами Российской Федерации, Республики Башкортостан</w:t>
      </w:r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устава и иных нормативных правовых актов Администрации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 Республики Башкортостан и МКУ «Отдел образования» Администрации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район Республики Башкортостан. </w:t>
      </w:r>
      <w:proofErr w:type="gramEnd"/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1.3. </w:t>
      </w: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Положение распространяется на все муниципальные образовательные организации, имеющие государственную аккредитацию, подведомственные </w:t>
      </w:r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 Республики Башкортостан</w:t>
      </w:r>
    </w:p>
    <w:p w:rsidR="001A4831" w:rsidRPr="001A4831" w:rsidRDefault="001A4831" w:rsidP="001A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1.4.</w:t>
      </w:r>
      <w:r w:rsidRPr="001A4831">
        <w:rPr>
          <w:rFonts w:ascii="Arial" w:eastAsia="Arial" w:hAnsi="Arial" w:cs="Arial"/>
          <w:color w:val="333333"/>
          <w:sz w:val="18"/>
          <w:lang w:eastAsia="ru-RU"/>
        </w:rPr>
        <w:t xml:space="preserve"> </w:t>
      </w:r>
      <w:r w:rsidRPr="001A4831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Комплексный характер муниципальной системы качества образования определяется тем, что она включает разделы оценивания, соответствующие основным направлениям деятельности образовательных учреждений.</w:t>
      </w:r>
    </w:p>
    <w:p w:rsidR="001A4831" w:rsidRPr="001A4831" w:rsidRDefault="001A4831" w:rsidP="001A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color w:val="333333"/>
          <w:sz w:val="28"/>
          <w:lang w:eastAsia="ru-RU"/>
        </w:rPr>
        <w:t>1.5. Содержание муниципальной системы качества образования предполагает организацию деятельности, основанной на принципах законности, гласности, ответственности, коллективного, свободного обсуждения и обеспечения объективной оценки качества образования.</w:t>
      </w:r>
    </w:p>
    <w:p w:rsidR="001A4831" w:rsidRPr="001A4831" w:rsidRDefault="001A4831" w:rsidP="001A4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1.6. В настоящем Положении используются следующие определения: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Качество образования - интегральная характеристика системы образования, отражающая степень соответствия реальных образовательных результатов социальным и личностным ожиданиям, формально воплощенная в нормативных требованиях.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Оценка качества образования - процесс определения степени соответствия измеряемых образовательных результатов и условий общепризнанной, зафиксированной в документах системе государственн</w:t>
      </w:r>
      <w:proofErr w:type="gram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о-</w:t>
      </w:r>
      <w:proofErr w:type="gram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общественных требований к качеству образования.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Calibri" w:eastAsia="Calibri" w:hAnsi="Calibri" w:cs="Calibri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- Муниципальная система оценки качества образования - совокупность способов, средств и организационных структур для установления соответствия качества образовательной деятельности и оказываемых образовательных услуг потребностям личности, общества и государства.</w:t>
      </w:r>
      <w:r w:rsidRPr="001A4831">
        <w:rPr>
          <w:rFonts w:ascii="Calibri" w:eastAsia="Calibri" w:hAnsi="Calibri" w:cs="Calibri"/>
          <w:lang w:eastAsia="ru-RU"/>
        </w:rPr>
        <w:t xml:space="preserve">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Муниципальная система оценки качества образования призвана обеспечивать координацию внутренних систем оценки качества образования муниципальных образовательных организаций, расположенных на территории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район Республики Башкортостан.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Экспертиза - всестороннее изучение состояния образовательных процессов, условий и результатов образовательной деятельности.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Измерение - оценка уровня достижения образовательных результатов с помощью контрольно-измерительных материалов, соответствующих государственным образовательным стандартам, федеральным государственным образовательным стандартам.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1.7. Пользователями муниципальной системы оценки качества образования являются: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органы местного самоуправления Администрации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 район Республики Башкортостан;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-МКУ «Отдел образования» </w:t>
      </w:r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</w:t>
      </w: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 район Республики Башкортостан;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муниципальные образовательные организации;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обучающиеся и их родители (законные представители);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общественные организации, заинтересованные в оценке и повышении качества образования в муниципалитете.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1.8. В целях </w:t>
      </w:r>
      <w:proofErr w:type="gram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упорядочения процедур оценки качества образования</w:t>
      </w:r>
      <w:proofErr w:type="gram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в муниципальных образовательных организациях, обеспечения информационной открытости муниципальной системы образования ежегодно, не позднее 20 августа текущего года, формируется план-график МСОКО на предстоящий учебный год. План-график МСОКО утверждается приказом МКУ «Отдел образования» </w:t>
      </w:r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Администрации</w:t>
      </w: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МР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 РБ.</w:t>
      </w:r>
    </w:p>
    <w:p w:rsidR="001A4831" w:rsidRPr="001A4831" w:rsidRDefault="001A4831" w:rsidP="001A4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2. Основные цели, задачи и функции МСОКО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2.1. Цель МСОКО - получение, обработка, интерпретация и распространение объективной информации о состоянии качества образования в муниципальной системе образования, тенденциях его развития и факторах, влияющих на его уровень, а также </w:t>
      </w:r>
      <w:r w:rsidRPr="001A4831">
        <w:rPr>
          <w:rFonts w:ascii="Times New Roman" w:eastAsia="Calibri" w:hAnsi="Times New Roman" w:cs="Times New Roman"/>
          <w:sz w:val="28"/>
          <w:szCs w:val="28"/>
        </w:rPr>
        <w:t>принятие обоснованных решений по достижению высокого качества образования и совершенствования системы управления качеством образования.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2.2. Основные функции МСОКО в муниципальной системе образования: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lastRenderedPageBreak/>
        <w:t xml:space="preserve">- сбор информации о муниципальной системе образования, обработка, систематизация и хранение полученной информации, а также непрерывный системный анализ состояния и перспектив развития муниципальной системы образования, выполненный на основе указанной информации;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- экспертиза, диагностика, оценка и прогноз основных тенденций развития муниципальной системы образования, муниципальных образовательных организаций;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- организационно-методическое сопровождение оценочных процедур в муниципальной системе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- организация оценки результатов деятельности муниципальной системы образования, условий и процесса осуществления образовательной деятельности;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- обеспечение руководителей и специалистов системы управления образованием разных уровней аналитической информацией и вариантами управленческих решений по проблемам повышения качества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- обеспечение внешних пользователей (представители Совета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район Республики Башкортостан, Администрации муниципального района, представители общественных организаций, СМИ, родители, широкая педагогическая общественность) информацией о развитии образования в муниципальных образовательных организациях, о выявлении динамики развития образовательных учреждений </w:t>
      </w: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val="ba-RU" w:eastAsia="ru-RU"/>
        </w:rPr>
        <w:t xml:space="preserve">Гафурийского </w:t>
      </w: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района - сравнение результатов деятельности образовательного учреждения с собственными результатами в предыдущий период;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принятие оптимальных управленческих решений на основании комплексных данных, представленных в Положении по результатам деятельности образовательных учреждений в определенный период;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обеспечение информированности потребителей образовательных услуг об основаниях принятия управленческих решений;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создание мотивационных условий формирования активной позиции педагогов в достижении общих результатов образовательного учреждения.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2.3. Объекты МСОКО: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образовательные программы, реализуемые в муниципальных образовательных организациях муниципального района, и условия их реализации;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- создание условий для ведения образовательной деятельности;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- мониторинговые исследования всех видов;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учебные и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внеучебные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индивидуальные достижения обучающихся муниципальных образовательных организаций муниципального района.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2.4. Субъекты МСОКО: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специалисты;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представители коллегиальных органов управления образованием на муниципальном и внутриучрежденческом уровнях;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- общественность, общественные и профессиональные объединения, родители и обучающиеся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2.5. Задачи МСОКО: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оценка качества состояния муниципальной системы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принятие обоснованных управленческих решений на муниципальном уровне на основе оценки качества образования; </w:t>
      </w:r>
    </w:p>
    <w:p w:rsidR="001A4831" w:rsidRPr="001A4831" w:rsidRDefault="001A4831" w:rsidP="001A4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831">
        <w:rPr>
          <w:rFonts w:ascii="Times New Roman" w:eastAsia="Times New Roman" w:hAnsi="Times New Roman" w:cs="Times New Roman"/>
          <w:sz w:val="28"/>
        </w:rPr>
        <w:t xml:space="preserve">- </w:t>
      </w:r>
      <w:r w:rsidRPr="001A4831">
        <w:rPr>
          <w:rFonts w:ascii="Times New Roman" w:eastAsia="Calibri" w:hAnsi="Times New Roman" w:cs="Times New Roman"/>
          <w:sz w:val="28"/>
          <w:szCs w:val="28"/>
        </w:rPr>
        <w:t xml:space="preserve">создание и развитие системы общественно-профессиональной внешней оценки образовательных организаций и их систем;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повышению квалификации педагогических и руководящих работников муниципальных образовательных учреждений, принимающих участие в процедурах оценки качества образования.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повышение уровня информированности потребителей образовательных услуг о качестве муниципальной системы образования.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2.6. Предмет оценки в рамках МСОКО: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качество образовательных результатов (степень соответствия результатов освоения учащимися образовательных программ государственным образовательным стандартам, федеральным государственным образовательным стандартам);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качество образовательного процесса (качество основных и дополнительных образовательных программ, разработанных и реализуемых в муниципальных образовательных организациях, качество условий реализации основных образовательных программ, эффективность применения педагогических технологий, качество образовательных ресурсов);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эффективность управления муниципальной образовательной организацией.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3. Организационная структура МСОКО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Организационная структура МСОКО включает: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3.1. МКУ «Отдел образования» </w:t>
      </w:r>
      <w:r w:rsidRPr="001A4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</w:t>
      </w: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район, который в рамках МСОКО осуществляет следующие функции: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формирует муниципальную нормативно-правовую базу документов, относящихся к обеспечению качества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осуществляет мониторинг реализации муниципальной программы «Развитие образования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район Республики Башкортостан на 2020-2023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г.г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.» обеспечивает организационное сопровождение и проведение процедур оценки качества образования в муниципальных образовательных организациях в соответствии с планом-графиком МСОКО;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- обеспечивает организационное сопровождение проведения государственной итоговой аттестации учащихся, освоивших основные образовательные программы основного общего и среднего общего образования;</w:t>
      </w:r>
    </w:p>
    <w:p w:rsidR="001A4831" w:rsidRPr="001A4831" w:rsidRDefault="001A4831" w:rsidP="001A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обеспечивает сопровождение муниципальной базы данных участников государственной итоговой аттестации учащихся, освоивших </w:t>
      </w:r>
      <w:r w:rsidRPr="001A483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основные образовательные программы основного общего и среднего общего образования; </w:t>
      </w:r>
    </w:p>
    <w:p w:rsidR="001A4831" w:rsidRPr="001A4831" w:rsidRDefault="001A4831" w:rsidP="001A483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обеспечивает мониторинг результатов государственной итоговой аттестации учащихся, освоивших основные образовательные программы основного общего и среднего общего образования на территории </w:t>
      </w:r>
    </w:p>
    <w:p w:rsidR="001A4831" w:rsidRPr="001A4831" w:rsidRDefault="001A4831" w:rsidP="001A483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проводит экспертизу и анализ результатов государственной итоговой аттестации учащихся в муниципальных образовательных организациях и формирует предложения по их повышению;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учитывает результаты самооценки и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самообследования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муниципальных образовательных организаций, представленных в публичных докладах, при принятии управленческих решений в области оценки качества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принимает управленческие решения по результатам оценки качества образования на муниципальном уровне в пределах предоставленных полномочий;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осуществляет сбор, хранение и статистическую обработку информации о состоянии и динамике развития муниципальной системы образования в муниципальном районе;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- обеспечивает финансирование образовательных организаций для создания условий ведения образовательного процесса и обеспечения качества образования;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обеспечивает передачу информации для пользователей МСОКО.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3.2. Муниципальные образовательные организации: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-формируют нормативную базу документов, относящихся к обеспечению качества образования в муниципальной образовательной организации;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-разрабатывают и реализуют программы развития муниципальной образовательной организации, основные образовательные программы, обеспечивают функционирование внутренней системы оценки качества образования (далее - ВСОКО) муниципальной образовательной организации;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обеспечивают проведение в муниципальной образовательной организации процедуру оценки качества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осуществляют сбор, обработку, хранение и представление информации о состоянии и динамике развития муниципальной образовательной организации, анализируют результаты оценки качества образования на уровне муниципальной образовательной организации;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обеспечивают предоставление информации о качестве образования на муниципальный уровень;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обеспечивают исполнение информационных запросов основных пользователей ВСОКО муниципальной образовательной организации;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принимают управленческие решения по результатам оценки качества образования на уровне муниципальной образовательной организации;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изучают и используют передовой опыт функционирования и развития ВСОКО муниципальной образовательной организации;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- ежегодно составляют и размещают на сайте результаты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самообследования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муниципальной образовательной организации в форме отчета, включающего аналитическую часть и результаты анализа показателей деятельности муниципальной образовательной организации в соответствии с нормативными актами Российской Федерации;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обеспечивают информационную поддержку работы муниципального района в части анализа результатов государственной итоговой аттестации обучающихся, освоивших основные образовательные программы основного общего и среднего общего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организуют и проводят школьный этап Всероссийской предметной олимпиады школьников.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3.3. Совет МКУ «Отдел образования» Администрации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район Республики Башкортостан - содействуют определению стратегических </w:t>
      </w:r>
      <w:proofErr w:type="gram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направлений развития муниципальной системы образования муниципального района</w:t>
      </w:r>
      <w:proofErr w:type="gram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в рамках реализации Стратегии социально - экономического развития района, муниципальной программы «Развитие образования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район Республики Башкортостан на 2020-2022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г.г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.»;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содействуют осуществлению межведомственного взаимодействия при реализации муниципальной программы «Развитие образования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район Республики Башкортостан на 2020-2022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г.</w:t>
      </w:r>
      <w:proofErr w:type="gram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spellEnd"/>
      <w:proofErr w:type="gram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.»; 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осуществляют общественный контроль качества образования и деятельности муниципальных образовательных организаций в форме общественного наблюдения;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содействуют организации конкурсов профессионального мастерства;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принимают участие в формировании информационных </w:t>
      </w:r>
      <w:proofErr w:type="gram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принимают участие в обсуждении результатов оценки качества образования в рамках МСОКО.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>4. Реализация МСОКО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4.1. В рамках реализации МСОКО проводятся следующие процедуры оценки качества образования: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мониторинг образовательных достижений обучающихся на всех уровнях обучения;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мониторинг и экспертиза результатов независимых оценочных процедур: государственной итоговой аттестации, всероссийских проверочных работ, региональных, национальных исследований качества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анализ творческих достижений учащихся муниципальных образовательных организаций;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мониторинг результатов аттестации педагогических и руководящих работников;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- мониторинг условий, процесса, результатов реализации Федеральных государственных образовательных стандартов начального общего, основного общего, среднего общего образования;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анализ результатов </w:t>
      </w:r>
      <w:proofErr w:type="spellStart"/>
      <w:r w:rsidRPr="001A4831">
        <w:rPr>
          <w:rFonts w:ascii="Times New Roman" w:eastAsia="Times New Roman" w:hAnsi="Times New Roman" w:cs="Times New Roman"/>
          <w:sz w:val="28"/>
          <w:lang w:eastAsia="ru-RU"/>
        </w:rPr>
        <w:t>самообследования</w:t>
      </w:r>
      <w:proofErr w:type="spellEnd"/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муниципальных образовательных организаций;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- анализ результатов школьного и муниципального этапов Всероссийской предметной олимпиады школьников.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4.2. Основными содержательными разделами оценивания для общеобразовательных организаций и организаций дополнительного образования являются: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223"/>
      </w:tblGrid>
      <w:tr w:rsidR="001A4831" w:rsidRPr="001A4831" w:rsidTr="001A4831">
        <w:trPr>
          <w:trHeight w:val="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center"/>
              <w:rPr>
                <w:rFonts w:ascii="Times New Roman" w:hAnsi="Times New Roman"/>
                <w:i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№ </w:t>
            </w:r>
            <w:proofErr w:type="gramStart"/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>п</w:t>
            </w:r>
            <w:proofErr w:type="gramEnd"/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>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center"/>
              <w:rPr>
                <w:rFonts w:ascii="Times New Roman" w:hAnsi="Times New Roman"/>
                <w:i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>Наименование раздела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Образовательная деятельность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Эффективность управленческой деятельности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Кадровый потенциал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Эффективность инновационной (научной, методической, организационной) деятельности учреждения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Результативность профилактики безнадзорности и правонарушений несовершеннолетних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6.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Оценка качества оказываемых услуг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7.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Уровень исполнительской дисциплины</w:t>
            </w:r>
          </w:p>
        </w:tc>
      </w:tr>
    </w:tbl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4.3. Основными содержательными разделами оценивания для дошкольных организаций являются: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7223"/>
      </w:tblGrid>
      <w:tr w:rsidR="001A4831" w:rsidRPr="001A4831" w:rsidTr="001A4831">
        <w:trPr>
          <w:trHeight w:val="5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center"/>
              <w:rPr>
                <w:rFonts w:ascii="Times New Roman" w:hAnsi="Times New Roman"/>
                <w:i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№ </w:t>
            </w:r>
            <w:proofErr w:type="gramStart"/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>п</w:t>
            </w:r>
            <w:proofErr w:type="gramEnd"/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>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center"/>
              <w:rPr>
                <w:rFonts w:ascii="Times New Roman" w:hAnsi="Times New Roman"/>
                <w:i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i/>
                <w:sz w:val="28"/>
                <w:shd w:val="clear" w:color="auto" w:fill="FFFFFF"/>
              </w:rPr>
              <w:t>Наименование раздела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1.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Эффективность образовательно – воспитательного процесса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Создание условий для сохранения и укрепления физического здоровья воспитанников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3.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Эффективность управленческой деятельности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4.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Кадровый потенциал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5.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Эффективность инновационной (научной, методической, организационной) деятельности учреждения 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6.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Оценка качества оказываемых услуг</w:t>
            </w:r>
          </w:p>
        </w:tc>
      </w:tr>
      <w:tr w:rsidR="001A4831" w:rsidRPr="001A4831" w:rsidTr="001A48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Раздел 7.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Уровень исполнительской дисциплины</w:t>
            </w:r>
          </w:p>
        </w:tc>
      </w:tr>
    </w:tbl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4.4. Мониторинг осуществляется на основании 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Критериев эффективности деятельности общеобразовательной организации (приложение 1).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Критериев эффективности деятельности дошкольной образовательной организации (приложение 2).</w:t>
      </w:r>
    </w:p>
    <w:p w:rsidR="001A4831" w:rsidRPr="001A4831" w:rsidRDefault="001A4831" w:rsidP="001A48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- Критериев эффективности деятельности организации дополнительного образования (приложение 3).</w:t>
      </w:r>
    </w:p>
    <w:p w:rsidR="001A4831" w:rsidRPr="001A4831" w:rsidRDefault="001A4831" w:rsidP="001A48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lastRenderedPageBreak/>
        <w:t xml:space="preserve">4.5. </w:t>
      </w:r>
      <w:r w:rsidRPr="001A4831">
        <w:rPr>
          <w:rFonts w:ascii="Times New Roman" w:eastAsia="Times New Roman" w:hAnsi="Times New Roman" w:cs="Times New Roman"/>
          <w:sz w:val="28"/>
          <w:lang w:eastAsia="ru-RU"/>
        </w:rPr>
        <w:t xml:space="preserve">МСОКО </w:t>
      </w: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реализуется без изменений в течение 3 лет.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Для получения объективных данных, используемых для сравнения результатов образовательного учреждения с результатами этого учреждения в предыдущий период, внесение изменений в показатели, критерии оценивания не допускается.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4.6. Организационной формой реализации Модели является собеседование с административными командами образовательных учреждений, которое проводится по итогам учебного года. Специалисты и методисты МКУ «Отдел образования», в течение учебного года осуществляют мониторинг результатов, достижений образовательных учреждений на основании критериев и показателей Модели. Каждый показатель качества имеет измеритель, выраженный определенным количеством баллов. Количество баллов всех показателей в каждом разделе суммируется. Также суммируется количество баллов каждого раздела и определяется простым сложением общее количество баллов, набранных образовательным учреждением по итогам прошедшего учебного года. Далее идет подсчет </w:t>
      </w:r>
      <w:proofErr w:type="gramStart"/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процента достижения результатов выполнения каждого раздела</w:t>
      </w:r>
      <w:proofErr w:type="gramEnd"/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и общий процент достижения показателей. Сравнение процентов достижения результатов прошедшего учебного года с результатом предыдущего учебного года каждого учреждения определяет разницу между результатами и показывает динамику роста, прогресса или регресс, отрицательное значение сравнения результатов.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Администрация образовательного учреждения также фиксирует результаты и достижения учащихся, педагогов, образовательного учреждения в целом в течение учебного года. На собеседовании по итогам учебного года осуществляется согласование результатов и достижений образовательных учреждений.</w:t>
      </w:r>
    </w:p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Результатом собеседования являются заполненные блоки оценивания МСОКО и определение общего процента достижения показателей и процента достижения результатов каждого раздела каждого образовательного учреждения по итогам прошедшего учебного года. На основании этих результатов формируются группы качества: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4137"/>
        <w:gridCol w:w="3115"/>
      </w:tblGrid>
      <w:tr w:rsidR="001A4831" w:rsidRPr="001A4831" w:rsidTr="001A48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Порядок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Наименование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Процент достижения результатов</w:t>
            </w:r>
          </w:p>
        </w:tc>
      </w:tr>
      <w:tr w:rsidR="001A4831" w:rsidRPr="001A4831" w:rsidTr="001A48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1 группа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 xml:space="preserve">Образовательные учреждения, обеспечивающие стабильно высокое качество образования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От 71 до 100 %</w:t>
            </w:r>
          </w:p>
        </w:tc>
      </w:tr>
      <w:tr w:rsidR="001A4831" w:rsidRPr="001A4831" w:rsidTr="001A48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2 группа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Образовательные учреждения, обеспечивающие стабильное качество образования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От 50 до 70 %</w:t>
            </w:r>
          </w:p>
        </w:tc>
      </w:tr>
      <w:tr w:rsidR="001A4831" w:rsidRPr="001A4831" w:rsidTr="001A483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3 группа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Образовательные учреждения, обеспечивающие стандарт образования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831" w:rsidRPr="001A4831" w:rsidRDefault="001A4831" w:rsidP="001A4831">
            <w:pPr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1A4831">
              <w:rPr>
                <w:rFonts w:ascii="Times New Roman" w:hAnsi="Times New Roman"/>
                <w:sz w:val="28"/>
                <w:shd w:val="clear" w:color="auto" w:fill="FFFFFF"/>
              </w:rPr>
              <w:t>От 25 до 49 %</w:t>
            </w:r>
          </w:p>
        </w:tc>
      </w:tr>
    </w:tbl>
    <w:p w:rsidR="001A4831" w:rsidRPr="001A4831" w:rsidRDefault="001A4831" w:rsidP="001A4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4.7. Итоги реализации МСОКО – определение качества образовательных услуг, качества образования, распределение на группы </w:t>
      </w: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lastRenderedPageBreak/>
        <w:t xml:space="preserve">качества – согласовываются с Советом руководителей образовательных организаций муниципального района </w:t>
      </w:r>
      <w:proofErr w:type="spellStart"/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Гафурийский</w:t>
      </w:r>
      <w:proofErr w:type="spellEnd"/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 xml:space="preserve"> район Республики Башкортостан.</w:t>
      </w:r>
    </w:p>
    <w:p w:rsidR="001A4831" w:rsidRPr="001A4831" w:rsidRDefault="001A4831" w:rsidP="001A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4.8. Объявление итогов проведённых процедур муниципальной оценки качества образования, итоговый отчёт о результатах анализа состояния и перспективах развития муниципальной системы образования муниципального района размещаются на сайте МКУ «Отдел образования» муниципального района, в средствах массовой информации, на августовской конференции работников системы образования муниципального</w:t>
      </w: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ab/>
        <w:t>района.</w:t>
      </w:r>
    </w:p>
    <w:p w:rsidR="001A4831" w:rsidRPr="001A4831" w:rsidRDefault="001A4831" w:rsidP="001A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</w:p>
    <w:p w:rsidR="001A4831" w:rsidRPr="001A4831" w:rsidRDefault="001A4831" w:rsidP="001A48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5. Заключительные положения</w:t>
      </w:r>
    </w:p>
    <w:p w:rsidR="001A4831" w:rsidRPr="001A4831" w:rsidRDefault="001A4831" w:rsidP="001A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831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5.1. Внесение изменений и дополнений в данное Положение осуществляется в соответствии с действующим законодательством.</w:t>
      </w:r>
    </w:p>
    <w:p w:rsidR="001A4831" w:rsidRPr="001A4831" w:rsidRDefault="001A4831" w:rsidP="001A4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4C" w:rsidRDefault="00ED3C4C">
      <w:bookmarkStart w:id="0" w:name="_GoBack"/>
      <w:bookmarkEnd w:id="0"/>
    </w:p>
    <w:sectPr w:rsidR="00ED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31"/>
    <w:rsid w:val="001A4831"/>
    <w:rsid w:val="00E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83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83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2824</Words>
  <Characters>16097</Characters>
  <Application>Microsoft Office Word</Application>
  <DocSecurity>0</DocSecurity>
  <Lines>134</Lines>
  <Paragraphs>37</Paragraphs>
  <ScaleCrop>false</ScaleCrop>
  <Company/>
  <LinksUpToDate>false</LinksUpToDate>
  <CharactersWithSpaces>18884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2021-09-15T05:23:00Z</dcterms:created>
  <dcterms:modified xsi:type="dcterms:W3CDTF">2021-09-15T05:23:00Z</dcterms:modified>
</cp:coreProperties>
</file>