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6C" w:rsidRPr="00E16404" w:rsidRDefault="0032277B" w:rsidP="000E33E2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                 Администрации МР Гафурийский </w:t>
      </w:r>
      <w:r w:rsidR="000E33E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айон РБ № </w:t>
      </w:r>
      <w:proofErr w:type="gramStart"/>
      <w:r w:rsidR="00545EB6" w:rsidRPr="00545EB6">
        <w:rPr>
          <w:rFonts w:ascii="Times New Roman" w:eastAsia="Times New Roman" w:hAnsi="Times New Roman" w:cs="Times New Roman"/>
          <w:sz w:val="24"/>
          <w:szCs w:val="24"/>
          <w:u w:val="single"/>
        </w:rPr>
        <w:t>2130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proofErr w:type="gramEnd"/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B6">
        <w:rPr>
          <w:rFonts w:ascii="Times New Roman" w:eastAsia="Times New Roman" w:hAnsi="Times New Roman" w:cs="Times New Roman"/>
          <w:sz w:val="24"/>
          <w:szCs w:val="24"/>
        </w:rPr>
        <w:t>25 декабря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.2019 г.</w:t>
      </w:r>
    </w:p>
    <w:p w:rsidR="00AF316C" w:rsidRPr="00E16404" w:rsidRDefault="00AF316C" w:rsidP="000E33E2">
      <w:pPr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088" w:rsidRDefault="0032277B" w:rsidP="0032277B">
      <w:pPr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088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8C2088" w:rsidRDefault="0032277B" w:rsidP="0032277B">
      <w:pPr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088">
        <w:rPr>
          <w:rFonts w:ascii="Times New Roman" w:eastAsia="Times New Roman" w:hAnsi="Times New Roman" w:cs="Times New Roman"/>
          <w:b/>
          <w:sz w:val="32"/>
          <w:szCs w:val="32"/>
        </w:rPr>
        <w:t>«Развитие образования муниципального района</w:t>
      </w:r>
      <w:r w:rsidR="008C208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F316C" w:rsidRPr="008C2088" w:rsidRDefault="0032277B" w:rsidP="0032277B">
      <w:pPr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088">
        <w:rPr>
          <w:rFonts w:ascii="Times New Roman" w:eastAsia="Times New Roman" w:hAnsi="Times New Roman" w:cs="Times New Roman"/>
          <w:b/>
          <w:sz w:val="32"/>
          <w:szCs w:val="32"/>
        </w:rPr>
        <w:t>Гафурийский район Республики Башкортостан</w:t>
      </w:r>
    </w:p>
    <w:p w:rsidR="00AF316C" w:rsidRPr="008C2088" w:rsidRDefault="0032277B" w:rsidP="0032277B">
      <w:pPr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088">
        <w:rPr>
          <w:rFonts w:ascii="Times New Roman" w:eastAsia="Times New Roman" w:hAnsi="Times New Roman" w:cs="Times New Roman"/>
          <w:b/>
          <w:sz w:val="32"/>
          <w:szCs w:val="32"/>
        </w:rPr>
        <w:t>на 2020-2022 годы»</w:t>
      </w:r>
    </w:p>
    <w:p w:rsidR="00AF316C" w:rsidRPr="008C2088" w:rsidRDefault="00AF316C" w:rsidP="003227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316C" w:rsidRPr="008C2088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316C" w:rsidRPr="008C2088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AF316C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77B" w:rsidRPr="00E16404" w:rsidRDefault="0032277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77B" w:rsidRPr="00E16404" w:rsidRDefault="0032277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77B" w:rsidRPr="00E16404" w:rsidRDefault="0032277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77B" w:rsidRPr="00E16404" w:rsidRDefault="0032277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088" w:rsidRDefault="008C2088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088" w:rsidRDefault="008C2088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03" w:rsidRDefault="004C4E03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088" w:rsidRDefault="008C2088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32277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F316C" w:rsidRPr="00E16404" w:rsidRDefault="00AF316C">
      <w:pPr>
        <w:spacing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 w:rsidP="00653F0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 (далее – Программы)</w:t>
      </w:r>
    </w:p>
    <w:p w:rsidR="00AF316C" w:rsidRPr="00E16404" w:rsidRDefault="00AF316C" w:rsidP="00653F0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 w:rsidP="004C4E03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1.Характеристика системы образования муниципального района Гафурийский район Республики Башкортостан.</w:t>
      </w:r>
    </w:p>
    <w:p w:rsidR="00AF316C" w:rsidRPr="00E16404" w:rsidRDefault="0032277B" w:rsidP="00653F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2.Цели и задачи Муниципальной программы, сроки ее реализации.</w:t>
      </w:r>
    </w:p>
    <w:p w:rsidR="00AF316C" w:rsidRPr="00E16404" w:rsidRDefault="0032277B" w:rsidP="004C4E03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3. Перечень целевых показателей и индикаторов Программы, оценка эффективности Программы.</w:t>
      </w:r>
    </w:p>
    <w:p w:rsidR="00AF316C" w:rsidRPr="00E16404" w:rsidRDefault="0032277B" w:rsidP="00653F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4.Обоснование ресурсного обеспечения Муниципальной программы и ее подпрограмм.</w:t>
      </w:r>
    </w:p>
    <w:p w:rsidR="00AF316C" w:rsidRPr="00E16404" w:rsidRDefault="0032277B" w:rsidP="00653F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5.Механизм реализации Муниципальной программы.</w:t>
      </w:r>
    </w:p>
    <w:p w:rsidR="00AF316C" w:rsidRPr="00E16404" w:rsidRDefault="0032277B" w:rsidP="00653F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6.Перечень, обоснование и описание подпрограмм Муниципальной программы.</w:t>
      </w:r>
    </w:p>
    <w:p w:rsidR="00AF316C" w:rsidRPr="00E16404" w:rsidRDefault="00AF316C" w:rsidP="00653F0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 w:rsidP="00653F0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 w:rsidP="00653F0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77B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604" w:rsidRDefault="00113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ПАСПОРТ</w:t>
      </w:r>
    </w:p>
    <w:p w:rsidR="00AF316C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tbl>
      <w:tblPr>
        <w:tblStyle w:val="a5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965"/>
      </w:tblGrid>
      <w:tr w:rsidR="00AF316C" w:rsidRPr="00E16404" w:rsidTr="0032277B">
        <w:trPr>
          <w:cantSplit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муниципального района Гафурийский район Республики Башкортостан на 2020-2022 годы»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29.12.2012 г. № 273 «Об образовании в Российской Федерации»;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г. №131 «Об общих принципах организации местного самоуправления в Российской Федерации»;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19.05.1995 № 81-ФЗ «О государственных пособиях гражданам, имеющим детей»;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7 мая 2012 года №597 "О мерах по реализации государственной социальной политики";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Республики Башкортостан;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Башкортостан от 01.07.2013г. № 696-з «Об образовании в Республике Башкортостан»;</w:t>
            </w:r>
          </w:p>
          <w:p w:rsidR="00AF316C" w:rsidRPr="00E16404" w:rsidRDefault="0032277B" w:rsidP="0032277B">
            <w:pPr>
              <w:spacing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Башкортостан от 21.02.2013г. №54 «О государственной программе «Развитие образования в Республике Башкортостан»;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МР Гафурийский район РБ от  15.11.2013 г. №2973 «Об утверждении порядка разработки, утверждения  и реализации муниципальных программ»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Гафурийский район Республики Башкортостан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Отдел опеки и попечительства</w:t>
            </w:r>
          </w:p>
          <w:p w:rsidR="00AF316C" w:rsidRPr="00E16404" w:rsidRDefault="0032277B" w:rsidP="005250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социальной и молодежной политики,</w:t>
            </w:r>
            <w:r w:rsidR="00525094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спорта, Ц</w:t>
            </w:r>
            <w:r w:rsidR="00525094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занятости населения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 – обеспечение доступности качественного образования, государственных гарантий прав граждан на общедоступность и бесплатность общего среднего образования;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МР Гафурийский район в соответствии с требованиями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дошкольного, общего, дополнительного (внешкольного) образования как института социального развития;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системы образования в соответствии с запросами личности и общества;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здоровьесберегающей образовательной среды, обеспечивающей сохранение здоровья обучающихся;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односменного режима обучения в 1-11 классах общеобразовательных организаций;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сети организаций дополнительного образования детей;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массового летнего отдыха, оздоровления и занятости детей;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инновационной и опытно-экспериментальной деятельности образовательных учреждений;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муниципальной системы образования;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в образовательных учреждениях района, обеспечивающих качественное проведение образовательно-воспитательного процесса, отвечающего требованиям современного развития образования;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равных возможностей для всех категорий детей, в том числе детей с ограниченными возможностями здоровья, в получении качественного образования;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развития начальных профессиональных знаний и навыков, научно-исследовательского творчества обучающихся, включая новые образовательные формы и технологии работы с одаренными детьми;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сферы образования и системы поддержки педагогических работников;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информации.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ind w:left="8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Обеспеченность детей дошкольного возраста местами в ДОО (количество мест на 1000 детей),  ед.;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дошкольного образования для детей от 2 месяцев до 3 лет, %;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муниципальных дошкольных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организаций, 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 %;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 в ОО, которые обеспечены подвозом, в общей численности обучающихся, нуждающихся в подвозе, %;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детей, охваченных бесплатным питанием, из многодетных малообеспеченных семей, в общем количестве детей указанной категории, %;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 общеобразовательных организаций, использующих электронное образование, в общей численности обучающихся ОО, 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обучающихся, охваченных всеми формами отдыха и оздоровления в круглогодичном режиме, в общем количестве детей 1-10 классов, 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обучающихся по дополнительным образовательным программам, в общей численности детей этого возраста, %;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муниципалитета, ед.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Башкортостан, %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муниципального бюджета и бюджета РБ составляет 1 882 </w:t>
            </w:r>
            <w:proofErr w:type="gramStart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363,3тыс.рублей</w:t>
            </w:r>
            <w:proofErr w:type="gramEnd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602165,5 тыс. руб.,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630138,9 тыс.</w:t>
            </w:r>
            <w:r w:rsidR="00F87D7E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руб.,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650058,9 тыс.</w:t>
            </w:r>
            <w:r w:rsidR="00F87D7E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системы дошкольного образования   муниципального района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системы общего образования муниципального района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3.Благополучное детство и укрепление семейных ценностей в муниципальном районе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здорового образа жизни и организация отдыха, оздоровления, дополнительной занятости и дополнительного образования детей, подростков и учащейся молодежи муниципального района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5.Сопровождение и контроль образовательных учреждений муниципального района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системы бюджетного учета и отчетности, системы муниципальных закупок в муниципальном районе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 духовно-нравственного воспитания и социализации личности обучающихся муниципального района Гафурийский район Республики Башкортостан.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8.Развитие детско-юношеского туризма в муниципальном районе Гафурийский район Республики Башкортостан.</w:t>
            </w:r>
          </w:p>
        </w:tc>
      </w:tr>
      <w:tr w:rsidR="00AF316C" w:rsidRPr="00E16404" w:rsidTr="0032277B">
        <w:trPr>
          <w:cantSplit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социально-экономической эффективности реализации программы:</w:t>
            </w:r>
          </w:p>
          <w:p w:rsidR="00AF316C" w:rsidRPr="00E16404" w:rsidRDefault="0032277B" w:rsidP="0032277B">
            <w:pPr>
              <w:spacing w:line="240" w:lineRule="auto"/>
              <w:ind w:left="80" w:hanging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обеспеченность детей дошкольного возраста местами в ДОО (количество мест на 1000 детей)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643;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дошкольного образования для детей от 2 месяцев до 3 лет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100%;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муниципальных дошкольных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94%;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обучающихся в ОО, которые обеспечены подвозом, в общей численности обучающихся, нуждающихся в подвозе,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100%;</w:t>
            </w:r>
          </w:p>
          <w:p w:rsidR="00AF316C" w:rsidRPr="00E16404" w:rsidRDefault="0032277B" w:rsidP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детей, охваченных бесплатным питанием, из многодетных малообеспеченных семей, в общем количестве детей указанной категории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96,8%;</w:t>
            </w:r>
          </w:p>
          <w:p w:rsidR="00AF316C" w:rsidRPr="00E16404" w:rsidRDefault="0032277B" w:rsidP="0032277B">
            <w:pPr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обучающихся общеобразовательных организаций, использующих электронное образование, в общей численности обучающихся ОО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обучающихся, охваченных всеми формами отдыха и оздоровления в круглогодичном режиме, в общем количестве детей 1-10 классов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97,2%;</w:t>
            </w:r>
          </w:p>
          <w:p w:rsidR="00AF316C" w:rsidRPr="00E16404" w:rsidRDefault="0032277B" w:rsidP="003227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детей в возрасте от 5 до 18 лет, обучающихся по дополнительным образовательным программам, в общей численности детей этого возраста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78,9 %;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муниципалитета,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5;</w:t>
            </w:r>
          </w:p>
          <w:p w:rsidR="00AF316C" w:rsidRPr="00E16404" w:rsidRDefault="0032277B" w:rsidP="0032277B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соотношение средней заработной платы педагогических работников образовательных организаций и целевого значения, установленного Министерством образования Республики Башкортостан –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100%.</w:t>
            </w:r>
          </w:p>
        </w:tc>
      </w:tr>
    </w:tbl>
    <w:p w:rsidR="00AF316C" w:rsidRPr="00E16404" w:rsidRDefault="00322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277B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C78" w:rsidRDefault="00DA5C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Характеристики системы образования муниципального района Гафурийский район Республики Башкортостан</w:t>
      </w:r>
    </w:p>
    <w:p w:rsidR="00AF316C" w:rsidRPr="00E16404" w:rsidRDefault="0032277B" w:rsidP="004C4E03">
      <w:pPr>
        <w:spacing w:line="240" w:lineRule="auto"/>
        <w:ind w:left="426" w:firstLine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Развитие системы образования – один из приоритетов социально-экономической политики муниципалитета, основными направлениями которого являются: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доступность качественного дошкольного и общего образования;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дальнейшее внедрение федеральных стандартов в учреждениях дошкольного и общего образования;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проведение модернизации и стимулирование инноваций за счет постоянного повышения качества и конкурентоспособности;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создание современного информационного пространства в учреждениях образования;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создание условий в образовательных учреждениях района, обеспечивающих качественное проведение образовательно-воспитательного процесса, отвечающего требованиям современного развития образования;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всех категорий детей, в том числе детей с ограниченными возможностями здоровья, в получении качественного образования;</w:t>
      </w:r>
    </w:p>
    <w:p w:rsidR="00AF316C" w:rsidRPr="00E16404" w:rsidRDefault="0032277B" w:rsidP="0032277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формирование эффективного рынка образовательных услуг и т.д.</w:t>
      </w:r>
    </w:p>
    <w:p w:rsidR="00AF316C" w:rsidRPr="00E16404" w:rsidRDefault="0032277B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Реализации этих направлений способствует развитая система образования.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Одним из самых важных моментов развития образования является развитие системы дошкольного образования. Всего детей дошкольного возраста по району – 2742.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Всего детей дошкольного возраста, охваченных дошкольным образованием в 4 дошкольных образовательных учреждениях и дошкольных группах 18 общеобразовательных школ – 1920 детей.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Проблема очередности в детский сад решается путем развития вариативных организационных форм дошкольного образования, таких как группы кратковременного пребывания, за счет открытия дошкольных групп при школах.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в районе очередности детей в возрасте от 3 до 7 лет нет. Доступность дошкольного образования для детей в возрасте от 2 месяцев до 3 лет в районе - 100%. В актуальном спросе ГИС «Электронная очередь в детские сады в Республике Башкортостан» нет заявлений (по Республике Башкортостан показатель доступности - 82 % за 2018 г.). Количество детей, состоящих на учете для определения в дошкольные учреждения, в возрасте </w:t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от 0 до 3 лет</w:t>
      </w:r>
      <w:r w:rsidR="00536C95" w:rsidRPr="00E16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составляет по району </w:t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140,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т.е. 5,1% от общего количества детей от 1 до 6 лет.  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Так как материально-техническая база дошкольных учреждений не всегда отвечает требованиям СанПиН, необходимо вести работу в данном направлении. На сегодняшний день требуется капитальный ремонт здания и ограждений в МАДОУ д/с №25 «Сказка» с. Красноусольский.</w:t>
      </w:r>
    </w:p>
    <w:p w:rsidR="00AF316C" w:rsidRPr="00E16404" w:rsidRDefault="0032277B" w:rsidP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Основное место в системе образования принадлежит общему образованию.</w:t>
      </w:r>
    </w:p>
    <w:p w:rsidR="00AF316C" w:rsidRPr="00E16404" w:rsidRDefault="0032277B" w:rsidP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Всего обучающихся в 38 учреждениях начального общего образования, основного общего образования, среднего общего образования (19 юридических лиц и 19 филиалов) – 4310 человек.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системе общего образования района организованы следующие формы обучения: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1.Очное обучение по образовательным программам начального общего, основного общего, среднего общего образования.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2.Индивидуальное обучение на дому детей с ограниченными возможностями здоровья и детей-инвалидов по общеобразовательным и адаптированным программам.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За последние три года в ходе реструктуризации сети образовательных учреждений количество образовательных учреждений – юридических лиц уменьшилось в связи с филиализацией малокомплектных школ. Количество начальных школ-филиалов также уменьшилось в связи с закрытием малокомплектных начальных школ. В ходе оптимизационных мероприятий для обучающихся организован подвоз школьными автобусами в базовые средние и основные школы.</w:t>
      </w:r>
    </w:p>
    <w:p w:rsidR="00AF316C" w:rsidRPr="00E16404" w:rsidRDefault="0032277B" w:rsidP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протяжении последних лет в муниципальном районе наблюдается рост числа детей школьного возраста. Образовательными организациями проведены мероприятия по рациональному использованию </w:t>
      </w:r>
      <w:proofErr w:type="spellStart"/>
      <w:r w:rsidRPr="00E16404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помещений,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что позволило снизить процент обучающихся во вторую смену до 7,17% в 2019 году с 10,01% в 2017 году. На сегодняшний день все внутренние ресурсы исчерпаны, и проблему обучения детей во вторую смену в дальнейшем можно будет решить только путём строительства новых объектов. Решению данной проблемы будет способствовать строительство новой школы в с. Красноусольский на </w:t>
      </w:r>
      <w:r w:rsidRPr="006C2B0D">
        <w:rPr>
          <w:rFonts w:ascii="Times New Roman" w:eastAsia="Times New Roman" w:hAnsi="Times New Roman" w:cs="Times New Roman"/>
          <w:sz w:val="24"/>
          <w:szCs w:val="24"/>
        </w:rPr>
        <w:t>220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ученических мест, а также 2 пристроев к МОБУ СОШ №3 с. Красноусольский и МОБУ СОШ с. Табынское.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Средняя наполняемость классов в школах муниципального района Гафурийский район составила 14,6 обучающихся, что в целом соответствует нормативному показателю для школ в сельской местности, при этом проблема нехватки мест для детей, прибывающих в школы в течение учебного года, по-прежнему актуальна.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Образовательными учреждениями ведётся целенаправленная работа по обеспечению обучающихся качественным образованием, что особо актуально в условиях независимой оценки качества образования. Стабилен показатель успешно сдавших Единый государственный экзамен, он составляет 99,3%. Показатель сдавших Основной государственный экзамен в основные сроки составил – 91,5%. После пересдачи в сентябрьские сроки этот показатель составил – 98,1%.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Администрацией МР Гафурийский район совместно с отделом образования ведется работа по созданию условий для предоставления образовательных услуг в учреждениях района.</w:t>
      </w:r>
    </w:p>
    <w:p w:rsidR="00AF316C" w:rsidRPr="00E16404" w:rsidRDefault="0032277B" w:rsidP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Планово проводится обследование строительных конструкций зданий, по результатам которых выдаются рекомендации по их дальнейшей эксплуатации.</w:t>
      </w:r>
    </w:p>
    <w:p w:rsidR="00AF316C" w:rsidRPr="00E16404" w:rsidRDefault="0032277B" w:rsidP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На особом контроле вопросы противопожарной безопасности, антитеррористической защищенности образовательных организаций и территорий, прилегающих к ним. На сегодняшний день необходима модернизация АПС, системы оповещения людей о пожаре и тревожной сигнализации, которые используются с истекшим сроком эксплуатации. Так же необходима в образовательных организациях замена ограждений по периметру в соответствии с требованиями по обеспечению безопасности.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Для обеспечения равного доступа к качественному образованию в 2018-2019 учебном году организован подвоз обучающихся из 52 населенных пунктов, которые обслуживают 29 школьных автобусов. Всего на подвозе 832 ученика, что составляет 19,1% от общего количества обучающихся. Все обучающиеся, нуждающиеся в подвозе, охвачены подвозом школьными автобусами.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Все 29 автобусов соответствуют нормативным требованиям Правил перевозки обучающихся, утвержденных постановлением Правительства РФ от 17 декабря 2013 года №1177 (срок эксплуатации школьных автобусов).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Из 4310 обучающихся охвачены горячим питанием 4180 школьников, что составляет 97% от общего количества. Во всех общеобразовательных школах питание переведено на аутсорсинг.</w:t>
      </w:r>
    </w:p>
    <w:p w:rsidR="00AF316C" w:rsidRPr="00E16404" w:rsidRDefault="0032277B" w:rsidP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2018-2019 учебном году на региональном этапе Всероссийской олимпиады школьников приняли участие 18 учащихся Гафурийского района. Из них стали победителями 2 ученика и призерами 4 ученика. Также есть среди призеров Всероссийского конкурса юношеских исследовательских работ им.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В.И.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Вернадского ученица </w:t>
      </w:r>
      <w:proofErr w:type="spellStart"/>
      <w:r w:rsidRPr="00E16404">
        <w:rPr>
          <w:rFonts w:ascii="Times New Roman" w:eastAsia="Times New Roman" w:hAnsi="Times New Roman" w:cs="Times New Roman"/>
          <w:sz w:val="24"/>
          <w:szCs w:val="24"/>
        </w:rPr>
        <w:t>Красноусольской</w:t>
      </w:r>
      <w:proofErr w:type="spellEnd"/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башкирской гимназии-интерната. 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муниципалитета, составило 4,4 единиц.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мероприятий, направленных на поддержку талантливых детей ежегодно за счет средств муниципального бюджета вручаются премии главы Администрации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района победителям и призерам регионального этапа ВОШ, медалистам, школьникам-спортсменам, показавшим хорошие результаты на республиканских и Всероссийских соревнованиях.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подготовки к ГИА выпускников 11 классов постановлением главы АМР Гафурийский район РБ №389 от 19.03.2019 г. «О денежном вознаграждении главы Администрации МР Гафурийский район обучающихся 11 классов общеобразовательных организаций МР Гафурийский район РБ, достигших высоких результатов в ГИА в форме ЕГЭ по наилучшим результатам трех предметов в 2018-2019 учебном году», учреждено денежное вознаграждение в размере 20000 рублей.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2018-2019 учебном году за достигнутые высокие результаты ГИА в форме ЕГЭ по наилучшим результатам трех предметов денежным вознаграждением главы Администрации МР Гафурийский район награждена выпускница МОБУ Красноусольская башкирская гимназия – интернат.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Согласно Указу Главы Республики Башкортостан два года подряд в 2018 и 2019 годах для особо одаренных учащихся района была назначена стипендия Главы Республики Башкортостан. Стипендиатами стали ученицы МОБУ СОШ №2 с. Красноусольский.</w:t>
      </w:r>
    </w:p>
    <w:p w:rsidR="00AF316C" w:rsidRPr="00E16404" w:rsidRDefault="0032277B" w:rsidP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Совершенствованию образовательного процесса способствует дальнейшая работа по его информатизации.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2019 году в 11 средних, 8 основных общеобразовательных школ и 1 гимназии-интернате в учебных целях используются 573 компьютера, из них 330 ноутбуков, 23 кабинета информатики, в которых 210 компьютеров, 177 мультимедийных классов, в которых общее число мультимедийных проекторов – 113, интерактивных досок – 64. В 19 учреждениях имеется локально-вычислительная сеть с доступом в сеть Интернет. В КБГИ, СОШ №1, 2 с. Красноусольский в каждом учебном кабинете имеется доступ к сети Интернет.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имеют официальные сайты на площадке «Сайты образованию РФ», которые соответствуют требованиям законодательства, где размещается вся информация об образовательной организации. На всех сайтах имеется версия для слабовидящих. В обучении используются прогрессивные образовательные технологии, электронные образовательные порталы.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ОО имеются ответственные по организации процессов и координации усилий за электронным образованием, а также ответственные за электронные журналы. 19 школ района ведут электронный журнал в системе АИС «Образование».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образования (ДЮСШ, ЦДТ) зарегистрированы в системе «Дневник-ОДО».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4 школы и ЦДТ подключены к высокоскоростному каналу связи (оптоволокно), скорость доступа к сети Интернет составляет 20 Мбит/с.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10 учителей СОШ №1 с. Красноусольский с сентября по февраль 2018-2019 учебного года приняли участие в проекте по разработке электронного контента по линии БГПУ им.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04">
        <w:rPr>
          <w:rFonts w:ascii="Times New Roman" w:eastAsia="Times New Roman" w:hAnsi="Times New Roman" w:cs="Times New Roman"/>
          <w:sz w:val="24"/>
          <w:szCs w:val="24"/>
        </w:rPr>
        <w:t>Акмуллы</w:t>
      </w:r>
      <w:proofErr w:type="spellEnd"/>
      <w:r w:rsidRPr="00E16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Для удовлетворения </w:t>
      </w:r>
      <w:proofErr w:type="gramStart"/>
      <w:r w:rsidRPr="00E16404">
        <w:rPr>
          <w:rFonts w:ascii="Times New Roman" w:eastAsia="Times New Roman" w:hAnsi="Times New Roman" w:cs="Times New Roman"/>
          <w:sz w:val="24"/>
          <w:szCs w:val="24"/>
        </w:rPr>
        <w:t>национально-образовательных потребностей</w:t>
      </w:r>
      <w:proofErr w:type="gramEnd"/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успешно функционируют 10 общеобразовательных учреждения, где организовано обучение на родном башкирском языке с охватом 1419 обучающихся, что составляет 65,4% от общего количества детей башкирской национальности, 3 общеобразовательные школы с обучением на татарском языке с охватом 259 детей, что составляет 36,4% от общего количества детей татарской национальности. Кроме того, в 6 общеобразовательных школах организовано углубленное изучение родного башкирского языка 572 обучающимися, родного русского – 1612 учащимися, родного чувашского – 47 учащимися и изучение башкирского языка как государственного – 184 обучающимися.  </w:t>
      </w:r>
    </w:p>
    <w:p w:rsidR="00AF316C" w:rsidRPr="00E16404" w:rsidRDefault="0032277B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Особое внимание в получении общего образования уделяется детям-инвалидам и детям с ограниченными возможностями здоровья. В 2019 году в общеобразовательных школах района обучаются 347 детей с ограниченными возможностями здоровья. Для них разработаны и приняты адаптированные общеобразовательные программы.</w:t>
      </w:r>
    </w:p>
    <w:p w:rsidR="00AF316C" w:rsidRPr="00E16404" w:rsidRDefault="0032277B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С 2016 года во всех общеобразовательных школах в 1-4 классах введены федеральные государственные образовательные стандарты для детей с ОВЗ.</w:t>
      </w:r>
    </w:p>
    <w:p w:rsidR="00AF316C" w:rsidRPr="00E16404" w:rsidRDefault="0032277B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На сегодняшний день для обучения детей с ОВЗ по федеральной программе «Доступная среда» оборудованы 2 школы: СОШ №2 с. Красноусольский и СОШ с. Бурлы. В этих школах создана безбарьерная адаптивная образовательная среда. В СОШ №2 с. Красноусольский имеются кабинет логопеда и медицинский кабинет, оснащенные необходимым оборудованием.</w:t>
      </w:r>
    </w:p>
    <w:p w:rsidR="00AF316C" w:rsidRPr="00E16404" w:rsidRDefault="0032277B">
      <w:pPr>
        <w:shd w:val="clear" w:color="auto" w:fill="FFFFFF"/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Для определения программы обучения детям с ОВЗ отделом образования ведется совместная работа с Салаватской зональной психолого-медико-педагогической комиссией.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По данным статистики, в Гафурийском районе численность детского населения до 18 лет составляет 7061 человек. Из этого количества детей, на учете в Секторе опеки и попечительства состоят: 171 детей-сирот и детей, оставшихся без попечения родителей (50 детей – сирот, 121</w:t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сироты). Под опекой (попечительством) находятся 77 детей в 64 семьях, в 55 приемных семьях воспитываются 95 детей. 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2018 году 14 детей из числа детей-сирот и детей, оставшихся без попечения родителей, получили благоустроенные жилые помещения. На 01.01.2019 года 81 ребенок состоит в списке на предоставление жилого помещения. Сектором опеки и попечительства выявлено3 ребенка, оставшихся без попечения родителей, из них все 3 ребёнка -  круглые сироты.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в защите прав и интересов детей является профилактика семейного неблагополучия и работа с «кровной семьёй», профилактика социального сиротства. В данную работу вовлекаются все органы и учреждения системы профилактики (КДН и ЗП, ГДН ОВД, сектор опеки, МКУ «Отдел образования», МЦ «Семья», ЦРБ, ЦЗН и др.). Принимая во внимание, что причиной семейного неблагополучия в основном является злоупотребление родителями спиртных напитков, работа направлена на их лечение и реабилитацию (наркологическое отделение </w:t>
      </w:r>
      <w:proofErr w:type="spellStart"/>
      <w:r w:rsidRPr="00E16404">
        <w:rPr>
          <w:rFonts w:ascii="Times New Roman" w:eastAsia="Times New Roman" w:hAnsi="Times New Roman" w:cs="Times New Roman"/>
          <w:sz w:val="24"/>
          <w:szCs w:val="24"/>
        </w:rPr>
        <w:t>Красноусол</w:t>
      </w:r>
      <w:r w:rsidR="00A36A1E" w:rsidRPr="00E1640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ЦРБ, реабилитационный центр г. Стерлитамак).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Семейная форма устройства выявленных детей-сирот и детей, оставшихся без попечения родителей – основная задача органа опеки и попечительства. Все выявленные дети передаются на семейные формы устройства как усыновление, опека, приемная семья. Большая работа проводится с семьями - кандидатами в замещающие родители. В 2018 году 10 граждан прошли обучение в школе замещающих родителей. На учете в Секторе опеки и попечительства состоит 15 семей граждан, желающих взять в свою семью детей, оставшихся без попечения родителей.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На начало 2019-2020 учебного года из 5282 детей в возрасте от 5 до 18 лет дополнительным образованием охвачены 39</w:t>
      </w:r>
      <w:r w:rsidR="002C33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8 детей. При общеобразовательных организациях заняты дополнительным образованием 513 детей (МОБУ КБГИ – 498, МОБУ СОШ с. Саитбаба – 15), муниципальных учреждениях дополнительного образования заняты 3088 детей от 5 до 18 лет: (ЦДТ – 1320, ДЮСШ – 1668, ДШИ – 100).  С 01 сентября 2019 года в кружках и секциях при сельских домах культуры заняты 198 детей, в бойцовском клубе «Батыр» - 25 детей, в </w:t>
      </w:r>
      <w:r w:rsidR="002C330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C3300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C3300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AF7522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заняты допол</w:t>
      </w:r>
      <w:r w:rsidR="00AF7522">
        <w:rPr>
          <w:rFonts w:ascii="Times New Roman" w:eastAsia="Times New Roman" w:hAnsi="Times New Roman" w:cs="Times New Roman"/>
          <w:sz w:val="24"/>
          <w:szCs w:val="24"/>
        </w:rPr>
        <w:t>нительным образованием 59 детей (</w:t>
      </w:r>
      <w:proofErr w:type="spellStart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равивающем</w:t>
      </w:r>
      <w:proofErr w:type="spellEnd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 xml:space="preserve"> детском центре «Успешные детки»</w:t>
      </w:r>
      <w:r w:rsidR="00AF7522">
        <w:rPr>
          <w:rFonts w:ascii="Times New Roman" w:eastAsia="Times New Roman" w:hAnsi="Times New Roman" w:cs="Times New Roman"/>
          <w:sz w:val="24"/>
          <w:szCs w:val="24"/>
        </w:rPr>
        <w:t xml:space="preserve"> - 20 детей по 5 направлениям: </w:t>
      </w:r>
      <w:proofErr w:type="spellStart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скорочтение</w:t>
      </w:r>
      <w:proofErr w:type="spellEnd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, каллиграфия, «</w:t>
      </w:r>
      <w:proofErr w:type="spellStart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развивашка</w:t>
      </w:r>
      <w:proofErr w:type="spellEnd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 xml:space="preserve">» для дошкольников, рисование на воде </w:t>
      </w:r>
      <w:proofErr w:type="spellStart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="002C3300" w:rsidRPr="002C3300">
        <w:rPr>
          <w:rFonts w:ascii="Times New Roman" w:eastAsia="Times New Roman" w:hAnsi="Times New Roman" w:cs="Times New Roman"/>
          <w:sz w:val="24"/>
          <w:szCs w:val="24"/>
        </w:rPr>
        <w:t>, эрудит), в центре</w:t>
      </w:r>
      <w:r w:rsidRPr="002C3300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«</w:t>
      </w:r>
      <w:proofErr w:type="spellStart"/>
      <w:r w:rsidRPr="002C3300">
        <w:rPr>
          <w:rFonts w:ascii="Times New Roman" w:eastAsia="Times New Roman" w:hAnsi="Times New Roman" w:cs="Times New Roman"/>
          <w:sz w:val="24"/>
          <w:szCs w:val="24"/>
        </w:rPr>
        <w:t>SuperДетки</w:t>
      </w:r>
      <w:proofErr w:type="spellEnd"/>
      <w:r w:rsidRPr="002C3300">
        <w:rPr>
          <w:rFonts w:ascii="Times New Roman" w:eastAsia="Times New Roman" w:hAnsi="Times New Roman" w:cs="Times New Roman"/>
          <w:sz w:val="24"/>
          <w:szCs w:val="24"/>
        </w:rPr>
        <w:t>» для детей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и </w:t>
      </w:r>
      <w:r w:rsidR="002C3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школьного возраста в с. Красноусольский </w:t>
      </w:r>
      <w:r w:rsidR="002C3300">
        <w:rPr>
          <w:rFonts w:ascii="Times New Roman" w:eastAsia="Times New Roman" w:hAnsi="Times New Roman" w:cs="Times New Roman"/>
          <w:sz w:val="24"/>
          <w:szCs w:val="24"/>
        </w:rPr>
        <w:t xml:space="preserve"> - 39 детей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по 4 направлениям</w:t>
      </w:r>
      <w:r w:rsidR="00AF75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иностранные языки (английский, французский, китайский), ментальная арифметика, подготовка к</w:t>
      </w:r>
      <w:r w:rsidR="00AF7522">
        <w:rPr>
          <w:rFonts w:ascii="Times New Roman" w:eastAsia="Times New Roman" w:hAnsi="Times New Roman" w:cs="Times New Roman"/>
          <w:sz w:val="24"/>
          <w:szCs w:val="24"/>
        </w:rPr>
        <w:t xml:space="preserve"> школе и логопедические занятия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. При МАДОУ д/с «Теремок» - заняты дополнительным образованием по изучению английского языка – 15 детей. В Красноусольском филиале Аургазинского многопрофильного колледжа заняты допобразованием 90 детей.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75,</w:t>
      </w:r>
      <w:r w:rsidR="002C33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В 2019 году в общеобразовательных организациях работали 565 педагогических работников: 425 учителей, 30 руководителей и заместителей руководителей, 110 иных педработников. Из них: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до 25 лет – 11 педагогов, что составляет 2,0% от общего количества,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от 25 до 45 лет – 212 педагогов, это 37,5%,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от 45 до 55 лет – 243 педагога, т.е. 43%,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старше 55 лет – 99 педагогов, это 17,5%.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Средний возраст педагогов составляет 45 лет. Актуальным остается вопрос привлечения в образовательные организации молодых педагогов.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В целях поддержки и закрепления молодых специалистов продолжаются выплаты единовременного пособия в размере до 4-х тарифных ставок, в течение первых 3-х лет работы молодым педагогам, осуществляется материальная поддержка через постоянные надбавки до 20%.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целом в системе образования муниципалитета сохраняется высокий образовательный уровень педагогов. Наиболее значимой формой повышения квалификации является курсовая подготовка педагогов. Ежегодно до 35% педагогических работн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>ика образовательных учреждений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повышают свой профессиональный уровень по введению и реализации Федеральных государственных образовательных стандартов. В районе традиционно организуются и проводятся семинары-практикумы, ведется целенаправленная работа по подготовке учителей к конкурсу «Учитель года».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муниципалитета уделяет большое внимание моральному и материальному стимулированию творчески работающих педагогов, достигших высоких результатов в обучении и воспитании.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Благодаря реализации программных и плановых мероприятий в муниципальном районе Гафурийский район начаты системные изменени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я, направленные на обеспечение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соответствия современным требованиям: происходит обновление структуры сети образовательных учреждений,  осуществляется оснащение образовательного процесса современным учебным оборудованием, укрепление материальной базы для занятий физической культурой и спортом, школьных столовых и медицинских кабинетов, формируется доступная среда, обеспечивающая получение качественного образования для лиц с ограниченными возможностями здоровья; совершенствуется система поддержки одаренных детей и  лучших педагогов.</w:t>
      </w:r>
    </w:p>
    <w:p w:rsidR="00AF316C" w:rsidRPr="00E16404" w:rsidRDefault="0032277B" w:rsidP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рамках мероприятий, направленных на участие в федеральных проектах национального проекта «Образование» в 2019 году в муниципальном районе Гафурийский район РБ предусмотрены участия в региональных проектах: «Современная школа», «Цифровая образовательная среда», «Учитель будущего», «Успех каждого ребенка», «Поддержка семей, имеющих детей».</w:t>
      </w:r>
    </w:p>
    <w:p w:rsidR="00AF316C" w:rsidRPr="00E16404" w:rsidRDefault="0032277B" w:rsidP="003227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По федеральному проекту «Современная школа» на базе СОШ с. Саитбаба и Красноусольская башкирская гимназия - интернат открыты Центры образования цифрового и гуманитарного профилей «Точка роста», обновлена материально-техническая база учреждений для реализации программ по «Технологии», «Математике и Информатике» и «Основам безопасности жизнедеятельности», курсам внеурочной деятельности и дополнительным общеобразовательным программам.</w:t>
      </w:r>
    </w:p>
    <w:p w:rsidR="00AF316C" w:rsidRPr="00E16404" w:rsidRDefault="0032277B" w:rsidP="003227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До 2022 года включительно планируется охватить данным проектом 12 школ и филиалов нашего района.</w:t>
      </w:r>
    </w:p>
    <w:p w:rsidR="00AF316C" w:rsidRPr="00E16404" w:rsidRDefault="0032277B" w:rsidP="003227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проект «Цифровая образовательная среда» реализуется на базе МОБУ СОШ №2 с. Красноусольский, который предполагает внедрение целевой модели в образовательную организацию, оснащение учебного процесса современными информационными технологиями, компьютерным оборудованием, высокоскоростной сетью «Интернет» со скоростью не менее 50 Мб/с.   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Данный проект предполагает обеспечить 100% образовательных организаций нашего района до 2022 года Интернет-соединением со скоростью соединения не менее 50Мб/c – для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организаций, расположенных в сельской местности и поселках городского типа, а также гара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>нтированным интернет-трафиком.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Региональный проект «Учитель будущего» предполагает  возможности повысить уровень профессионального мастерства в форматах непрерывного образования не менее 50% педагогических работников системы общего, дополнительного образования детей (около 300 учителей) и вовлечь в различные формы поддержки и сопровождения в первые три года работы не менее 70 % учителей в возрасте до 35 лет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- что означает: представление единовременных стимулирующих выплат в муниципальном районе Гафурийский район Республики Башкортостан молодым педагогам.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Региональный проект «Успех каждого ребенка»</w:t>
      </w:r>
      <w:r w:rsidR="00536C95" w:rsidRPr="00E1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с целью: создать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детей дополнительным образованием, в рамках которого предусмотрено обновление материально-техническая база для занятий физической культурой и спортом.  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рамках регионального проекта «Поддержка семей, имеющих детей» предполагается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AF316C" w:rsidRPr="00E16404" w:rsidRDefault="003227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Гафурийском районе особое внимание уделяется организации отдыха, оздоровления и занятости детей, подростков и молодежи.</w:t>
      </w:r>
    </w:p>
    <w:p w:rsidR="00AF316C" w:rsidRPr="00E16404" w:rsidRDefault="003227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На должном уровне проводятся организационно – педагогические мероприятия, работы по улучшению материально – технической базы оздоровительных учреждений, что позволяет качественно проводить оздоровительную кампанию.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летний период отдых и оздоровление детей района осуществляется на базе МАУ ДСОСТЛ «Красноусольский» на площадках «Дубки» и «Солнечный», в Красноусольском детском санатории, а также в других детских санаториях республики. На базе образовательных учреждений функционируют пришкольные лагеря дневного пребывания, трудовые объединения.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Неотъемлемой частью организации работы лагерей всех типов является усиленное питание, проведение спортивных соревнований и подвижных игр на свежем воздухе, купание в бассейне, экскурсии и турпоходы.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В летний период на временные работы трудоустраиваются через центр занятости, отдел по молодежной политике и самостоятельно более 175 несовершеннолетних, которые работают в составе экологических бригад, занимаются благоустройством территории, очисткой рек и родников, оказанием помощи нуждающимся слоям населения.  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Всеми формами организованного досуга, отдыха, занятости и оздоровления ежегодно охвачено более 94 % всех школьников.</w:t>
      </w:r>
    </w:p>
    <w:p w:rsidR="00AF316C" w:rsidRPr="00E16404" w:rsidRDefault="0032277B" w:rsidP="00E311C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Анализ состояния системы образования Гафурийского образования относительно требований инновационного развития, социально-экономического развития муниципалитета позволяет выделить проблемы, для решения которых целесообразно применение программно-целевого метода.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Актуальными проблемами по-прежнему остаются износ имеющихся зданий образовательных учреждений, необходимость капитальных ремонтов зданий и коммуникаций в них; строительство учреждения общего образования и пристроев к имеющимся зданиям и объектам, создание условий по безопасному пребыванию детей в образовательных учреждениях и сохранению их здоровья.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Обновление образовательных стандартов общего образования, естественно, влечёт за собой изменение содержания образования, новые подходы в оценке качества образования, новые условия в реализации образовательных программ, в том числе в усилении роли программ дополнительного образования, финансировании образования.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Требует дальнейшего развития система повышения квалификации педагогических кадров, привлечение в отрасль молодых специалистов.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повышать уровень осуществления образовательного процесса. Облик образовательных учреждений, как вновь строящихся, так и существующих, должен меняться и по форме, и по содержанию. В связи с этим должна качественно измениться школьная инфраструктура. В школе должны быть созданы комфортные и безопасные условия, позволяющие обеспечить сохранение и укрепление здоровья детей, применить к каждому ребенку индивидуальный подход, свести к минимуму риски для его здоровья в процессе получения образования.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Решение названных проблем программно-целевым методом обеспечит возможность учета стратегических приоритетов социально-экономического развития муниципалитета, снизит риск неэффективного использования финансовых ресурсов, создаст условия для комплексной реализации мер по развитию учебно-материальной базы образовательных учреждений.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государственной политики являются обеспечение благополучного и защищенного детства, социальная поддержка всех категорий детей, в том числе особенно нуждающихся в заботе и поддержке государства.</w:t>
      </w:r>
    </w:p>
    <w:p w:rsidR="00AF316C" w:rsidRPr="00E16404" w:rsidRDefault="00AF31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32277B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ab/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Цели и задачи Муниципальной программы,</w:t>
      </w:r>
    </w:p>
    <w:p w:rsidR="00AF316C" w:rsidRPr="00E16404" w:rsidRDefault="003227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сроки ее реализации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основным принципам образовательной политики, которые определены в законах Российской Федерации «Об образовании в Российской Федерации» от 27.12.2012 № 273-ФЗ, Республики Башкортостан «Об образовании в Республике Башкортостан» от 01.07.2013 № 696-з, и взаимосвязана с основными направлениями социально-экономической политики республики и района, определяет приоритеты в реализации генеральной линии модернизации образования.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Выполнение Программы осуществляется с 1 января 2020 года по 31 декабря 2022 года. Программа не предполагает разбивку на этапы ее реализации.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развитие системы образования муниципального района Гафурийский район в соответствии с требованиями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 увеличение количества детей-сирот и детей, оставшихся без попечения родителей, охваченных всеми формами семейного устройства.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осуществляется путем решения следующих задач: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модернизация системы дошкольного, общего, дополнительного (внешкольного) образования как института социального развития;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обеспечение динамичного развития системы образования в соответствии с запросами личности и общества;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формирование здоровьесберегающей образовательной среды, обеспечивающей сохранение здоровья обучающихся;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обеспечение односменного режима обучения в 1-11 классах общеобразовательных организаций;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сохранение и развитие сети организаций дополнительного образования детей;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организация массового летнего отдыха, оздоровления и занятости детей;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развитие инновационной и опытно-экспериментальной деятельности образовательных учреждений;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информатизация муниципальной системы образования;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создание условий в образовательных учреждениях района, обеспечивающих качественное проведение образовательно-воспитательного процесса, отвечающего требованиям современного развития образования;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всех категорий детей, в том числе детей с ограниченными возможностями здоровья, в получении качественного образования;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условий для развития начальных профессиональных знаний и навыков, научно-исследовательского творчества обучающихся, включая новые образовательные формы и технологии работы с одаренными детьми;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развитие кадрового потенциала сферы образования и системы поддержки педагогических работников;</w:t>
      </w:r>
    </w:p>
    <w:p w:rsidR="00AF316C" w:rsidRPr="00E16404" w:rsidRDefault="00322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информации.</w:t>
      </w: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3.Перечень целевых показателей и индикаторов Программы, оценка эффективности Программы</w:t>
      </w:r>
    </w:p>
    <w:p w:rsidR="00AF316C" w:rsidRPr="00E16404" w:rsidRDefault="0032277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Программы рассматривается с учетом достижения плановых значений ее целевых индикаторов и показателей, а также </w:t>
      </w:r>
      <w:r w:rsidR="00E311C8" w:rsidRPr="00E16404">
        <w:rPr>
          <w:rFonts w:ascii="Times New Roman" w:eastAsia="Times New Roman" w:hAnsi="Times New Roman" w:cs="Times New Roman"/>
          <w:sz w:val="24"/>
          <w:szCs w:val="24"/>
        </w:rPr>
        <w:t>объема ресурсов,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направленного на ее реализацию к 2022 году. Целевые индикаторы указаны в следующей таблице:</w:t>
      </w:r>
    </w:p>
    <w:p w:rsidR="00AF316C" w:rsidRPr="00E16404" w:rsidRDefault="00AF316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805"/>
        <w:gridCol w:w="855"/>
        <w:gridCol w:w="1275"/>
        <w:gridCol w:w="1080"/>
        <w:gridCol w:w="795"/>
        <w:gridCol w:w="1125"/>
      </w:tblGrid>
      <w:tr w:rsidR="00AF316C" w:rsidRPr="00E16404" w:rsidTr="00536C95">
        <w:tc>
          <w:tcPr>
            <w:tcW w:w="5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8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0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значений показателей по годам</w:t>
            </w:r>
          </w:p>
        </w:tc>
      </w:tr>
      <w:tr w:rsidR="00AF316C" w:rsidRPr="00E16404" w:rsidTr="00536C95"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ДОО (количество мест на 1000 детей)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образования для детей от 2 месяцев до 3 лет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92,83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92,83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ОО, которые обеспечены подвозом, в общей численности обучающихся, нуждающихся в подвозе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бесплатным питанием, из многодетных малообеспеченных семей, в общем  количестве детей указанной категории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использующих электронное образование, в общей численности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ОО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всеми формами отдыха и оздоровления в круглогодичном режиме, в общем количестве детей 1-10 классов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16C" w:rsidRPr="00E16404" w:rsidTr="00536C9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организаций и целевого значения, установленного Министерством образования Республики Башкортостан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316C" w:rsidRPr="00E16404" w:rsidRDefault="00AF316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4.Обоснование ресурсного обеспечения Муниципальной программы и ее подпрограмм.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из различных источников: федерального, республиканского, муниципального бюджетов и внебюджетных источников. Общая финансовая потребность на реализацию Программы составляет </w:t>
      </w:r>
      <w:r w:rsidR="00957E8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1 882 363,3 тыс. рублей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Объем финансирования на реализацию Программы определяется в соответствии с: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бюджетом муниципального района Гафурийский район РБ, ежегодно утверждаемым Советом МР Гафурийский район - в части бюджетных средств;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- планами финансово-хозяйственной деятельности муниципальных образовательных организаций.</w:t>
      </w:r>
    </w:p>
    <w:p w:rsidR="00AF316C" w:rsidRPr="00E16404" w:rsidRDefault="00AF316C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32277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ab/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Муниципальной программы.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Программы - Администрация муниципального района Гафурийский район в ходе реализации Программы обеспечивает координацию деятельности ее основных исполнителей, осуществляет контроль за выполнением программных мероприятий и эффективным использованием бюджетных, муниципальных и внебюджетных средств, ежегодно формирует заявки на финансирование Программы за счет средств бюджета Республики Башкортостан, муниципального бюджета.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Заказчик Программы обеспечивает реализацию программных мероприятий, сбор, анализ и подготовку отчетных данных, а также отчитывается о результатах реализации Программы в установленном порядке.</w:t>
      </w: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Заказчик Программы ежегодно с учетом финансовых средств, выделяемых на реализацию Программы, и предварительных результатов выполнения ее мероприятий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уточняет план мероприятий, промежуточные сроки реализации и объемы финансирования, контролирует проведение исполнителями закупки и поставки товаров (работ, услуг) на конкурсной основе, в соответствии с законодательством.</w:t>
      </w:r>
    </w:p>
    <w:p w:rsidR="00AF316C" w:rsidRPr="00E16404" w:rsidRDefault="0032277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Основным разработчиком Программы является МКУ «Отдел образования Администрации МР Гафурийский район РБ, соисполнители Программы – отдел опеки и попечительства, отдел социальной и молодежной политики, физической культуры и спорта, муниципальные образовательные учреждения.</w:t>
      </w:r>
    </w:p>
    <w:p w:rsidR="00E81550" w:rsidRPr="00E16404" w:rsidRDefault="00E81550" w:rsidP="00E311C8">
      <w:pPr>
        <w:spacing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550" w:rsidRPr="00E16404" w:rsidRDefault="0032277B" w:rsidP="00E8155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ab/>
      </w: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Перечень, обоснование и описание подпрограмм </w:t>
      </w:r>
    </w:p>
    <w:p w:rsidR="00AF316C" w:rsidRPr="00E16404" w:rsidRDefault="0032277B" w:rsidP="00E8155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программы.</w:t>
      </w:r>
    </w:p>
    <w:p w:rsidR="00E81550" w:rsidRPr="00E16404" w:rsidRDefault="00E81550" w:rsidP="00E311C8">
      <w:pPr>
        <w:spacing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32277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В состав Программы входят 8 подпрограмм: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1.Развитие системы дошкольного образования муниципального района Гафурийский район Республики Башкортостан;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2.Развитие системы общего образования муниципального района Гафурийский район Республики Башкортостан;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3.Благополучное детство и укрепление семейных ценностей в муниципальном районе Гафурийский район Республики Башкортостан;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4.Формирование здорового образа жизни и орган</w:t>
      </w:r>
      <w:r w:rsidR="00E311C8" w:rsidRPr="00E16404">
        <w:rPr>
          <w:rFonts w:ascii="Times New Roman" w:eastAsia="Times New Roman" w:hAnsi="Times New Roman" w:cs="Times New Roman"/>
          <w:sz w:val="24"/>
          <w:szCs w:val="24"/>
        </w:rPr>
        <w:t>изация отдыха,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оздоровления, дополнительной занятости и дополнительного образования детей, подростков и учащейся молодежи муниципального района Гафурийский район Республики Башкортостан;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5.Сопровождение и контр</w:t>
      </w:r>
      <w:r w:rsidR="00E311C8" w:rsidRPr="00E16404">
        <w:rPr>
          <w:rFonts w:ascii="Times New Roman" w:eastAsia="Times New Roman" w:hAnsi="Times New Roman" w:cs="Times New Roman"/>
          <w:sz w:val="24"/>
          <w:szCs w:val="24"/>
        </w:rPr>
        <w:t xml:space="preserve">оль образовательных учреждений </w:t>
      </w:r>
      <w:r w:rsidRPr="00E16404">
        <w:rPr>
          <w:rFonts w:ascii="Times New Roman" w:eastAsia="Times New Roman" w:hAnsi="Times New Roman" w:cs="Times New Roman"/>
          <w:sz w:val="24"/>
          <w:szCs w:val="24"/>
        </w:rPr>
        <w:t>муниципального района Гафурийский район Республики Башкортостан.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6.Развитие системы бюджетного учета и отчетности, системы муниципальных закупок в муниципальном районе Гафурийский район Республики Башкортостан.</w:t>
      </w:r>
    </w:p>
    <w:p w:rsidR="00AF316C" w:rsidRPr="00E16404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7.Развитие духовно-нравственного воспитания и социализации личности обучающихся муниципального района Гафурийский район Республики Башкортостан.</w:t>
      </w:r>
    </w:p>
    <w:p w:rsidR="00AF316C" w:rsidRDefault="003227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sz w:val="24"/>
          <w:szCs w:val="24"/>
        </w:rPr>
        <w:t>8.Развитие детско - юношеского туризма в муниципальном районе Гафурийский район Республики Башкортостан.</w:t>
      </w: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97" w:rsidRPr="00E16404" w:rsidRDefault="006B25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705"/>
      </w:tblGrid>
      <w:tr w:rsidR="00AF316C" w:rsidRPr="00E16404" w:rsidTr="00653F09">
        <w:tc>
          <w:tcPr>
            <w:tcW w:w="101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F316C" w:rsidRPr="00E16404" w:rsidRDefault="0032277B" w:rsidP="00E311C8">
            <w:pPr>
              <w:spacing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6.1. Подпрограмма «Развитие системы дошкольного образования муниципального</w:t>
            </w:r>
          </w:p>
          <w:p w:rsidR="00AF316C" w:rsidRPr="00E16404" w:rsidRDefault="0032277B" w:rsidP="00E311C8">
            <w:pPr>
              <w:spacing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Гафурийский район Республики Башкортостан»</w:t>
            </w:r>
          </w:p>
          <w:p w:rsidR="00AF316C" w:rsidRPr="00E16404" w:rsidRDefault="00AF316C" w:rsidP="00E311C8">
            <w:pPr>
              <w:spacing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системы дошкольного образования муниципального района Гафурийский район Республики Башкортостан»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подпрограммы и соисполнители  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Башкортостан, дошкольные образовательные организации, образовательные организации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 образования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дошкольного образования в соответствии с государственными стандартами и запросами потребителей услуг,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использования новых форм дошкольного образования;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педагогического просвещения родителей;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инновационной, опытно-экспериментальной деятельности дошкольных образовательных учреждений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детей дошкольного возраста местами в ДОО (количество мест на 1000 детей), ед.;</w:t>
            </w:r>
          </w:p>
          <w:p w:rsidR="00AF316C" w:rsidRPr="00E16404" w:rsidRDefault="0032277B" w:rsidP="00E311C8">
            <w:pPr>
              <w:spacing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дошкольного образования для детей от 2 месяцев до 3 лет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AF316C" w:rsidRPr="00E16404" w:rsidRDefault="0032277B" w:rsidP="00E311C8">
            <w:pPr>
              <w:spacing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муниципальных дошкольных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организаций, %;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районного бюджета и Республики Башкортостан составляет 368387,5 тыс. рублей, в том числе: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117539,4 тыс. рублей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122787,3 тыс. рублей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 128060,8 тыс. рублей</w:t>
            </w:r>
          </w:p>
        </w:tc>
      </w:tr>
      <w:tr w:rsidR="00AF316C" w:rsidRPr="00E16404" w:rsidTr="00653F09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  <w:p w:rsidR="00AF316C" w:rsidRPr="00E16404" w:rsidRDefault="00AF316C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16C" w:rsidRPr="00E16404" w:rsidRDefault="00AF316C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детей дошкольного возраста местами в ДОО (количество мест на 1000 детей),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643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16C" w:rsidRPr="00E16404" w:rsidRDefault="0032277B" w:rsidP="00E311C8">
            <w:pPr>
              <w:spacing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ДОО для детей от 2 месяцев до 3 лет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100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AF316C" w:rsidRPr="00E16404" w:rsidRDefault="0032277B" w:rsidP="00E311C8">
            <w:pPr>
              <w:spacing w:line="240" w:lineRule="auto"/>
              <w:ind w:right="-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муниципальных дошкольных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организаций, </w:t>
            </w: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0%.</w:t>
            </w:r>
          </w:p>
        </w:tc>
      </w:tr>
    </w:tbl>
    <w:p w:rsidR="00AF316C" w:rsidRPr="00E16404" w:rsidRDefault="00AF316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1C8" w:rsidRPr="00E16404" w:rsidRDefault="00E311C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0F7" w:rsidRPr="00E16404" w:rsidRDefault="00C350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50F7" w:rsidRPr="00E16404" w:rsidSect="00653F09">
          <w:pgSz w:w="11909" w:h="16834"/>
          <w:pgMar w:top="993" w:right="992" w:bottom="1440" w:left="1134" w:header="720" w:footer="720" w:gutter="0"/>
          <w:pgNumType w:start="1"/>
          <w:cols w:space="720"/>
        </w:sect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0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40"/>
        <w:gridCol w:w="4115"/>
        <w:gridCol w:w="992"/>
        <w:gridCol w:w="814"/>
        <w:gridCol w:w="1313"/>
        <w:gridCol w:w="921"/>
        <w:gridCol w:w="993"/>
        <w:gridCol w:w="992"/>
        <w:gridCol w:w="992"/>
        <w:gridCol w:w="3330"/>
      </w:tblGrid>
      <w:tr w:rsidR="00297D4C" w:rsidRPr="00E16404" w:rsidTr="00C350F7">
        <w:tc>
          <w:tcPr>
            <w:tcW w:w="1500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297D4C" w:rsidRPr="00E16404" w:rsidTr="00C350F7">
        <w:tc>
          <w:tcPr>
            <w:tcW w:w="1500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подпрограммы «Развитие системы дошкольного образования муниципального района Гафурийский район Республики Башкортостан»</w:t>
            </w:r>
          </w:p>
        </w:tc>
      </w:tr>
      <w:tr w:rsidR="00297D4C" w:rsidRPr="00E16404" w:rsidTr="00C350F7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3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297D4C" w:rsidRPr="00E16404" w:rsidTr="00C350F7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4C" w:rsidRPr="00E16404" w:rsidTr="00C350F7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4C" w:rsidRPr="00E16404" w:rsidTr="00C350F7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 «Организация предоставления общедоступного бесплатного дошкольного образования в муниципальном районе Гафурийский район Республики Башкортостан»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ДОУ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E81550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спектра образовательных услуг дошкольного образования</w:t>
            </w:r>
          </w:p>
        </w:tc>
      </w:tr>
      <w:tr w:rsidR="00297D4C" w:rsidRPr="00E16404" w:rsidTr="00C350F7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E81550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987F5B" w:rsidP="00987F5B">
            <w:pPr>
              <w:spacing w:line="240" w:lineRule="auto"/>
              <w:ind w:hanging="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273686,2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96480,9</w:t>
            </w:r>
          </w:p>
        </w:tc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4C" w:rsidRPr="00E16404" w:rsidTr="00C350F7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4C" w:rsidRPr="00E16404" w:rsidTr="00C350F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заработной платы работникам муниципальных учреждений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E81550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ДОУ</w:t>
            </w:r>
          </w:p>
        </w:tc>
      </w:tr>
      <w:tr w:rsidR="00297D4C" w:rsidRPr="00E16404" w:rsidTr="00C350F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сети дошкольных образовательных учреждений (Обеспечение пожарной безопасности дошкольных образовательных учреждений, обеспечение антитеррористической защищенности дошкольных образовательных учреждений, мероприятия по проведению капитального ремонта и реконструкции зданий дошкольных образовательных учреждений, питание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воспитаников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 будет уточняться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30504,7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очередности в ДОУ, сохранение охвата детей дошкольным образованием на уровне 88-90%, создание комплексной системы обеспечения безопасности ДОУ; повышение уровня защиты зданий, сооружений, увеличение числа детей ДОУ, которые обучаются в соответствии с основными современными требованиями, энергосбережение зданий ДОУ</w:t>
            </w:r>
          </w:p>
        </w:tc>
      </w:tr>
      <w:tr w:rsidR="00297D4C" w:rsidRPr="00E16404" w:rsidTr="00C350F7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 – технической базы дошкольных образовательных учреждений в соответствии с федеральными государственными образовательными стандартами, санитарными нормами и правилами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ДОУ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E81550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1075,2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для реализации дошкольных образовательных услуг</w:t>
            </w:r>
          </w:p>
        </w:tc>
      </w:tr>
      <w:tr w:rsidR="00297D4C" w:rsidRPr="00E16404" w:rsidTr="00C350F7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E81550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4C" w:rsidRPr="00E16404" w:rsidTr="00C350F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ДОУ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доступной среды для инвалидов на базе ДОУ</w:t>
            </w:r>
          </w:p>
        </w:tc>
      </w:tr>
      <w:tr w:rsidR="00297D4C" w:rsidRPr="00E16404" w:rsidTr="00C350F7">
        <w:tc>
          <w:tcPr>
            <w:tcW w:w="8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Объемы финансирования программы будут уточнены в ходе исполнения бюджета на соответствующий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50F7" w:rsidRPr="00E16404" w:rsidRDefault="00C350F7">
      <w:pPr>
        <w:spacing w:line="240" w:lineRule="auto"/>
        <w:ind w:left="140"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350F7" w:rsidRPr="00E16404" w:rsidSect="00C350F7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</w:p>
    <w:tbl>
      <w:tblPr>
        <w:tblStyle w:val="a9"/>
        <w:tblW w:w="10306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81"/>
      </w:tblGrid>
      <w:tr w:rsidR="00AF316C" w:rsidRPr="00E16404" w:rsidTr="00653F09"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F316C" w:rsidRPr="00E16404" w:rsidRDefault="0032277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6.2. Подпрограмма «Развитие общего образования муниципального района</w:t>
            </w:r>
          </w:p>
          <w:p w:rsidR="00AF316C" w:rsidRPr="00E16404" w:rsidRDefault="0032277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Гафурийский район Республики Башкортостан»</w:t>
            </w:r>
          </w:p>
        </w:tc>
      </w:tr>
      <w:tr w:rsidR="00AF316C" w:rsidRPr="00E16404" w:rsidTr="00653F09"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 в муниципальном районе Гафурийский район Республики Башкортостан</w:t>
            </w:r>
          </w:p>
        </w:tc>
      </w:tr>
      <w:tr w:rsidR="00AF316C" w:rsidRPr="00E16404" w:rsidTr="00653F09">
        <w:tc>
          <w:tcPr>
            <w:tcW w:w="2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подпрограммы и соисполнители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Башкортостан, образовательные организации</w:t>
            </w:r>
          </w:p>
        </w:tc>
      </w:tr>
      <w:tr w:rsidR="00AF316C" w:rsidRPr="00E16404" w:rsidTr="00653F09"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 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ресурсной основы информатизации образования в соответствии с требованиями новых образовательных стандартов;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электронных образовательных ресурсов;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дистанционного обучения разных групп обучающихся.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организацию открытого и саморазвивающегося образовательного пространства, удовлетворяющего образовательным потребностям граждан;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доступности, равных возможностей в получении качественного образования в соответствии с современными требованиями;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и полноценного психофизического, социального, культурного развития обучающегося;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финансово-экономических механизмов в системе образования, создание условий для расширения финансово-хозяйственной самостоятельности общеобразовательных учреждений;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инновационных технологий;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здоровьесберегающей среды в образовательных учреждениях.</w:t>
            </w:r>
          </w:p>
        </w:tc>
      </w:tr>
      <w:tr w:rsidR="00AF316C" w:rsidRPr="00E16404" w:rsidTr="00653F09"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7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</w:t>
            </w:r>
          </w:p>
          <w:p w:rsidR="00AF316C" w:rsidRPr="00E16404" w:rsidRDefault="0032277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ОО, которые обеспечены подвозом, в общей численности обучающихся, нуждающихся в подвозе,</w:t>
            </w:r>
          </w:p>
          <w:p w:rsidR="00AF316C" w:rsidRPr="00E16404" w:rsidRDefault="0032277B">
            <w:pPr>
              <w:spacing w:line="240" w:lineRule="auto"/>
              <w:ind w:left="140" w:right="14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использующих электронное образование, в общей численности обучающихся ОО,  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муниципалитета,</w:t>
            </w:r>
          </w:p>
          <w:p w:rsidR="00AF316C" w:rsidRPr="00E16404" w:rsidRDefault="00AF316C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653F09"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на реализацию подпрограммы из средств районного бюджета и РБ составляет 1173432,0 тыс. рублей, в том числе: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 373843,6 тыс. рублей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393279,9 тыс. рублей</w:t>
            </w:r>
          </w:p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 406308,5 тыс. рублей</w:t>
            </w:r>
          </w:p>
        </w:tc>
      </w:tr>
      <w:tr w:rsidR="00AF316C" w:rsidRPr="00E16404" w:rsidTr="00653F09"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 – 94%,</w:t>
            </w:r>
          </w:p>
          <w:p w:rsidR="00AF316C" w:rsidRPr="00E16404" w:rsidRDefault="0032277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ОО, которые обеспечены подвозом, в общей численности обучающихся, нуждающихся в подвозе – 100%,</w:t>
            </w:r>
          </w:p>
          <w:p w:rsidR="00AF316C" w:rsidRPr="00E16404" w:rsidRDefault="0032277B">
            <w:pPr>
              <w:spacing w:line="240" w:lineRule="auto"/>
              <w:ind w:left="140" w:right="14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использующих электронное образование, в общей численности обучающихся ОО – 70%,  </w:t>
            </w:r>
          </w:p>
          <w:p w:rsidR="00AF316C" w:rsidRPr="00E16404" w:rsidRDefault="0032277B" w:rsidP="00A36A1E">
            <w:pPr>
              <w:spacing w:line="240" w:lineRule="auto"/>
              <w:ind w:left="180" w:right="1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заключительных этапов олимпиад и иных интеллектуальных конкурсов, мероприятий, проводимых на межрегиональном, федеральном, международном уровнях, перечень и уровни которых утверждаются приказами федеральных органов государственной власти, в расчете на 1 000 школьников, обучающихся на территории муниципалитета – 5.</w:t>
            </w:r>
          </w:p>
        </w:tc>
      </w:tr>
    </w:tbl>
    <w:p w:rsidR="00AF316C" w:rsidRPr="00E16404" w:rsidRDefault="00AF316C" w:rsidP="00E311C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D4C" w:rsidRPr="00E16404" w:rsidRDefault="00297D4C" w:rsidP="00E311C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F09" w:rsidRPr="00E16404" w:rsidRDefault="00653F09" w:rsidP="00297D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53F09" w:rsidRPr="00E16404" w:rsidSect="00BA6A5B">
          <w:pgSz w:w="11909" w:h="16834"/>
          <w:pgMar w:top="1440" w:right="992" w:bottom="1440" w:left="850" w:header="720" w:footer="720" w:gutter="0"/>
          <w:pgNumType w:start="1"/>
          <w:cols w:space="720"/>
        </w:sectPr>
      </w:pPr>
    </w:p>
    <w:tbl>
      <w:tblPr>
        <w:tblW w:w="15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1"/>
        <w:gridCol w:w="987"/>
        <w:gridCol w:w="851"/>
        <w:gridCol w:w="1134"/>
        <w:gridCol w:w="1011"/>
        <w:gridCol w:w="992"/>
        <w:gridCol w:w="992"/>
        <w:gridCol w:w="993"/>
        <w:gridCol w:w="2962"/>
      </w:tblGrid>
      <w:tr w:rsidR="00297D4C" w:rsidRPr="00E16404" w:rsidTr="00653F09">
        <w:tc>
          <w:tcPr>
            <w:tcW w:w="15002" w:type="dxa"/>
            <w:gridSpan w:val="10"/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мероприятий подпрограммы «Развитие общего образования муниципального района</w:t>
            </w:r>
          </w:p>
        </w:tc>
      </w:tr>
      <w:tr w:rsidR="00297D4C" w:rsidRPr="00E16404" w:rsidTr="00653F09">
        <w:tc>
          <w:tcPr>
            <w:tcW w:w="15002" w:type="dxa"/>
            <w:gridSpan w:val="10"/>
            <w:shd w:val="clear" w:color="auto" w:fill="auto"/>
            <w:vAlign w:val="center"/>
            <w:hideMark/>
          </w:tcPr>
          <w:p w:rsidR="00297D4C" w:rsidRPr="00E16404" w:rsidRDefault="00297D4C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Гафурийский район Республики Башкортостан»</w:t>
            </w:r>
          </w:p>
        </w:tc>
      </w:tr>
      <w:tr w:rsidR="008C1028" w:rsidRPr="00E16404" w:rsidTr="00653F09"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1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3988" w:type="dxa"/>
            <w:gridSpan w:val="4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8C1028" w:rsidRPr="00E16404" w:rsidTr="00653F09"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962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028" w:rsidRPr="00E16404" w:rsidTr="00653F09">
        <w:tc>
          <w:tcPr>
            <w:tcW w:w="709" w:type="dxa"/>
            <w:vMerge/>
            <w:shd w:val="clear" w:color="auto" w:fill="auto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962" w:type="dxa"/>
            <w:vMerge/>
            <w:vAlign w:val="center"/>
            <w:hideMark/>
          </w:tcPr>
          <w:p w:rsidR="008C1028" w:rsidRPr="00E16404" w:rsidRDefault="008C1028" w:rsidP="00297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7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и бесплатного начального общего, основного общего и среднего общего образования в муниципальном районе Гафурийский район РБ»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качественного общего образования</w:t>
            </w:r>
          </w:p>
        </w:tc>
      </w:tr>
      <w:tr w:rsidR="008958EF" w:rsidRPr="00E16404" w:rsidTr="00653F09">
        <w:tc>
          <w:tcPr>
            <w:tcW w:w="709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794104,70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247570,20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264371,20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282163,30</w:t>
            </w: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муниципальных олимпиад и организация участия обучающихся в региональных, всероссийских и зональных предметных олимпиадах, творческих конкурсов, научно-практических конференциях школьников и проведение конкурсов профессионального педагогического мастерства, организация и проведение НОКО образовательных организаций.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одаренных детей, повышение статуса и мотивации ученика, повышение статуса и престижа педагога, педагогического мастерства, стимулирование деятельности руководителя образовательной организации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фондов школьных библиотек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19395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соответствия нормативам обеспеченности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и развитие сети общеобразовательных учреждений (укрепление материально – технической базы в соответствии с федеральными государственными образовательными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стандартами, санитарными нормами и правилами, обеспечение пожарной безопасности общеобразовательных учреждений, обеспечение антитеррористической защищенности общеобразовательных учреждений, 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 и муниципального района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323501,6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107767,8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107833,7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107900,1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для реализации предоставления муниципальных услуг в сфере общего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образования; Создание комплексной системы обеспечения безопасности ОУ;</w:t>
            </w:r>
          </w:p>
        </w:tc>
      </w:tr>
      <w:tr w:rsidR="008958EF" w:rsidRPr="00E16404" w:rsidTr="00653F09">
        <w:tc>
          <w:tcPr>
            <w:tcW w:w="709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2.4.1</w:t>
            </w:r>
          </w:p>
        </w:tc>
        <w:tc>
          <w:tcPr>
            <w:tcW w:w="437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 на проведение мероприятий по оборудованию (дооборудованию) образовательных организаций инженерно-техническими средствами и системами охраны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защиты зданий, сооружений</w:t>
            </w:r>
          </w:p>
        </w:tc>
      </w:tr>
      <w:tr w:rsidR="008958EF" w:rsidRPr="00E16404" w:rsidTr="00653F09">
        <w:tc>
          <w:tcPr>
            <w:tcW w:w="709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01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2.4.2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 детей с ОВЗ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16912,8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2.4.3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ОО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2333,3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834,4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834,4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664,5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реструктуризации сети образовательных учреждений (реорганизация путем присоединения к базовым школам)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обучения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переподготовке и повышению квалификации педагогических работников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кадровой ситуации в сфере педагогов в ОУ района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педагогических работников, в том числе обеспечение выплаты единовременного пособия в размере 4 минимальных ставок заработной платы, окладов в зависимости от квалификационного уровня занимаемой должности, отнесенной к профессиональной квалификационной группе, молодым педагогам учреждений, впервые приступившим к работе после окончания учреждений профессионального педагогического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МР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региональных проектов.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 будет уточняться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6750,6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2090,6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второй смены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общего образования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доступной среды для инвалидов на базе ОУ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капитального ремонта и реконструкции зданий общеобразовательных учреждений 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4D758B" w:rsidRDefault="008958EF" w:rsidP="004D7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 и муниципального района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обучающихся ОУ, которые обучаются в соответствии с современными требованиям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подвоза обучающихся к базовым образовательным учреждениям и местам проживания, содержание автомобильного парка, исполнение постановления Правительства РФ №1177 от 17.12.2013г.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бесперебойной доставки учащихся к базовым ОУ и местам проживания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применению электронного обучения и дистанционных образовательных технологий в образовательных учреждениях в целях достижения высоких качественных и количественных показателей в сфере образования и обеспечения реализации программы развития образования МР Гафурийский район РБ»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213A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10434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для реализации предоставления муниципальных услуг в сфере образования, расширение образовательных возможностей для обучающихся, в том числе и для детей с ОВЗ и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2.12.1.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направлению «Развитие единой образовательной информационной среды»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8958EF" w:rsidRDefault="008958EF" w:rsidP="004D7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ОО</w:t>
            </w:r>
          </w:p>
          <w:p w:rsidR="008958EF" w:rsidRDefault="008958EF" w:rsidP="004D7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8EF" w:rsidRPr="004D758B" w:rsidRDefault="008958EF" w:rsidP="004D7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информационно-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инфраструктуры ОУ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2.12.1.1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локальной сети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каждого рабочего места к сети Интернет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2.12.1.2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компьютерного оборудования (информатизация процесса обучения)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образовательных услуг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2.12.1.3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современными интерактивными средствами обучения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повышения применения ЭОР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2.12.1.4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сервисного обслуживания средств информатизации в образовательной организации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 неисправностей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неисправностей и уход за средствами информатизации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2.12.1.5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электронными учебниками и их приложений, соответствующими ФГОС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применения ЭОР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2.12.1.6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электронных библиотечных систем</w:t>
            </w:r>
          </w:p>
        </w:tc>
        <w:tc>
          <w:tcPr>
            <w:tcW w:w="987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образов. услуг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создание в образовательных учреждениях оптимальных условий для выявления и развития одаренных детей, формирование системы поощрения и поддержки одаренных детей и педагогов, работающих с ними.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увеличение количества одаренных детей, направленная работа с одаренными детьми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2.13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школ с низкими результатами обучения и школ, функционирующих в неблагоприятных условиях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разрыва в образовательных возможностях и достижениях детей,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обусловленных социально-экономическими характеристиками их семей, территориальной отдаленностью и сложностью контингента за счёт повышения педагогического и ресурсного потенциала школ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2.14.1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участие в федеральных проектах национального проекта «Образование»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ФБ, Бюджет РБ , 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для реализации предоставления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 в сфере образования, расширение образовательных возможностей для обучающихся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Возможность повышения применения ЭОР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ОО всех видов и уровней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2.14.2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«Современная школа» национального проекта «Образование»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ФБ, Бюджет РБ Бюджет МБ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2.14.3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«Цифровая образовательная среда» нацпроекта «Образование»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ФБ, Бюджет РБ Бюджет МР</w:t>
            </w: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2.14.4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«Поддержка семей, имеющих детей» национального проекта «Образование»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повышения компетентности родителей в вопросах образования и воспитания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участие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федеральных проектах национального проекта «Демография»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раннего развития детей до трех лет</w:t>
            </w:r>
          </w:p>
        </w:tc>
      </w:tr>
      <w:tr w:rsidR="008958EF" w:rsidRPr="00E16404" w:rsidTr="00653F09">
        <w:tc>
          <w:tcPr>
            <w:tcW w:w="709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2.15.1</w:t>
            </w:r>
          </w:p>
        </w:tc>
        <w:tc>
          <w:tcPr>
            <w:tcW w:w="437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региональном проекте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987" w:type="dxa"/>
            <w:shd w:val="clear" w:color="auto" w:fill="auto"/>
            <w:hideMark/>
          </w:tcPr>
          <w:p w:rsidR="008958EF" w:rsidRPr="00E16404" w:rsidRDefault="008958EF" w:rsidP="009F0C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hideMark/>
          </w:tcPr>
          <w:p w:rsidR="008958EF" w:rsidRPr="00E16404" w:rsidRDefault="008958EF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обучение и дополнительное профобразование женщин, имеющих детей до 3 лет</w:t>
            </w:r>
          </w:p>
        </w:tc>
      </w:tr>
      <w:tr w:rsidR="00A607C8" w:rsidRPr="00E16404" w:rsidTr="00706D2A">
        <w:tc>
          <w:tcPr>
            <w:tcW w:w="15002" w:type="dxa"/>
            <w:gridSpan w:val="10"/>
            <w:shd w:val="clear" w:color="auto" w:fill="auto"/>
            <w:hideMark/>
          </w:tcPr>
          <w:p w:rsidR="00A607C8" w:rsidRPr="00E16404" w:rsidRDefault="00A607C8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Объемы финансирования программы будут уточнены в ходе исполнения бюджета на соответствующий год</w:t>
            </w:r>
          </w:p>
          <w:p w:rsidR="00A607C8" w:rsidRPr="00E16404" w:rsidRDefault="00A607C8" w:rsidP="00653F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53F09" w:rsidRPr="00E16404" w:rsidRDefault="00653F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53F09" w:rsidRPr="00E16404" w:rsidSect="00653F09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</w:p>
    <w:tbl>
      <w:tblPr>
        <w:tblStyle w:val="ab"/>
        <w:tblW w:w="107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3"/>
        <w:gridCol w:w="8027"/>
        <w:gridCol w:w="220"/>
      </w:tblGrid>
      <w:tr w:rsidR="00AF316C" w:rsidRPr="00E16404" w:rsidTr="00F61A90"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6.3. Подпрограмма «Благополучное детство и укрепление семейных ценностей в муниципальном районе Гафурийский район Республики Башкортостан»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10490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Благополучное детство и укрепление семейных ценностей в муниципальном районе Гафурийский район Республики Башкортостан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исполнитель</w:t>
            </w:r>
          </w:p>
        </w:tc>
        <w:tc>
          <w:tcPr>
            <w:tcW w:w="8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8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социальных гарантий детей-сирот и детей, оставшихся без попечения родителей, а также лиц из их числа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семей группы риска, социального сиротства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8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бесплатным питанием, из многодетных малообеспеченных семей, в общем количестве детей указанной категории, %;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из многодетных малообеспеченных семей, получивших компенсацию на приобретение школьной формы;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процента социального сиротства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муниципального бюджета, бюджета РБ, бюджета РФ составляет 151311,3 тыс. рублей, в том числе: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49246,5 тыс. рублей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50823,7 тыс. рублей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51241,1 тыс. рублей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6C" w:rsidRPr="00E16404" w:rsidTr="00F61A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бесплатным питанием, из многодетных малообеспеченных семей, в общем количестве детей указанной категории, 96,5%;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из многодетных малообеспеченных семей, получивших компенсацию на приобретение школьной </w:t>
            </w:r>
            <w:proofErr w:type="gramStart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формы(</w:t>
            </w:r>
            <w:proofErr w:type="gramEnd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в2 года) -100%</w:t>
            </w:r>
          </w:p>
          <w:p w:rsidR="00AF316C" w:rsidRPr="00E16404" w:rsidRDefault="0032277B" w:rsidP="00F61A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процента социального сиротства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AF316C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F09" w:rsidRPr="00E16404" w:rsidRDefault="00653F09" w:rsidP="002E215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53F09" w:rsidRPr="00E16404" w:rsidSect="00BA6A5B">
          <w:pgSz w:w="11909" w:h="16834"/>
          <w:pgMar w:top="1440" w:right="992" w:bottom="1440" w:left="850" w:header="720" w:footer="720" w:gutter="0"/>
          <w:pgNumType w:start="1"/>
          <w:cols w:space="720"/>
        </w:sect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9"/>
        <w:gridCol w:w="4087"/>
        <w:gridCol w:w="1174"/>
        <w:gridCol w:w="936"/>
        <w:gridCol w:w="901"/>
        <w:gridCol w:w="867"/>
        <w:gridCol w:w="843"/>
        <w:gridCol w:w="842"/>
        <w:gridCol w:w="850"/>
        <w:gridCol w:w="3827"/>
      </w:tblGrid>
      <w:tr w:rsidR="002E215B" w:rsidRPr="00E16404" w:rsidTr="00653F09"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мероприятий подпрограммы «Благополучное детство и укрепление семейных ценностей в муниципальном районе Гафурийский район Республики Башкортостан»</w:t>
            </w:r>
          </w:p>
        </w:tc>
      </w:tr>
      <w:tr w:rsidR="002E215B" w:rsidRPr="00E16404" w:rsidTr="008C1028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</w:tr>
      <w:tr w:rsidR="002E215B" w:rsidRPr="00E16404" w:rsidTr="008C1028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8C1028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ДОО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left="-108"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8463,2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tabs>
                <w:tab w:val="left" w:pos="254"/>
              </w:tabs>
              <w:spacing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9153,7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детей из малообеспеченных многодетных семей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Бесплатное обеспечение школьной формой детей из малообеспеченных многодетных семей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детей из малообеспеченных многодетных семей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бесплатного питания детям из многодетных малообеспеченных семей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9" w:hanging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10818,7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108" w:hanging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10818,7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детей из малообеспеченных многодетных семей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 на автомобильном транспорте общего пользования (кроме такси) в пределах административного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детей-сирот и детей, оставшихся без попечения родителей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РФ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детей-сирот и детей, оставшихся без попечения родителей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ежемесячного пособия на содержание детей, переданных на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опеки и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9D302D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83727,6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ind w:right="-99" w:hanging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E7E07">
            <w:pPr>
              <w:spacing w:line="240" w:lineRule="auto"/>
              <w:ind w:right="-108" w:hanging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E7E07">
            <w:pPr>
              <w:spacing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28271,5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детей-сирот и детей, оставшихся без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попечения родителей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набора школьно-письменных принадлежностей первоклассникам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841F6F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учащихся ОО из многодетных малоимущих семей</w:t>
            </w:r>
          </w:p>
        </w:tc>
      </w:tr>
      <w:tr w:rsidR="002E215B" w:rsidRPr="00E16404" w:rsidTr="008C102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комиссии по делам несовершеннолетних и защите их прав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841F6F">
            <w:pPr>
              <w:spacing w:line="240" w:lineRule="auto"/>
              <w:ind w:right="-108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F7EDE">
            <w:pPr>
              <w:spacing w:line="240" w:lineRule="auto"/>
              <w:ind w:right="-92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8C1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количества семей группы риска, социального сиротства</w:t>
            </w:r>
          </w:p>
        </w:tc>
      </w:tr>
      <w:tr w:rsidR="00A607C8" w:rsidRPr="00E16404" w:rsidTr="00C832E9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7C8" w:rsidRPr="00E16404" w:rsidRDefault="00A607C8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Объемы финансирования программы будут уточнены в ходе исполнения бюджета на соответствующий год   </w:t>
            </w:r>
          </w:p>
        </w:tc>
      </w:tr>
    </w:tbl>
    <w:p w:rsidR="00653F09" w:rsidRPr="00E16404" w:rsidRDefault="00653F09" w:rsidP="00F61A90">
      <w:pPr>
        <w:tabs>
          <w:tab w:val="left" w:pos="2765"/>
        </w:tabs>
        <w:spacing w:line="240" w:lineRule="auto"/>
        <w:ind w:left="40"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53F09" w:rsidRPr="00E16404" w:rsidSect="00653F09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</w:p>
    <w:tbl>
      <w:tblPr>
        <w:tblStyle w:val="ad"/>
        <w:tblW w:w="106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7617"/>
      </w:tblGrid>
      <w:tr w:rsidR="00AF316C" w:rsidRPr="00E16404" w:rsidTr="002E215B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6.4.Подпрограмма «Формирование здорового образа жизни и организация отдыха, оздоровления, дополнительной занятости и дополнительного образования детей, подростков и учащейся молодежи в муниципальном районе Гафурийский район Республики Башкортостан» </w:t>
            </w:r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 и организация отдыха, оздоровления, дополнительной занятости и дополнительного образования детей, подростков и учащейся молодежи в муниципальном районе Гафурийский район Республики Башкортостан</w:t>
            </w:r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исполнитель и соисполнители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«Отдел образования» Администрации муниципального района Гафурийский район Республики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Башкортостан,ОО</w:t>
            </w:r>
            <w:proofErr w:type="spellEnd"/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инфраструктуры системы отдыха, оздоровления и занятости детей, подростков;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услуг в сферах отдыха и оздоровления детей, подростков;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 учреждений в целях повышения качества отдыха и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детей, подростков.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массового летнего отдыха, оздоровления и занятости детей, подростков;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отдыха детей, подростков;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выявления, отбора, обучения, воспитания и поддержки одаренных детей;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занятости детей, подростков во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подростков и учащейся молодежи, охваченных малозатратными формами отдыха, оздоровления и занятости в каникулярное время;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всеми формами отдыха и оздоровления в круглогодичном режиме, в общем количестве детей 1-10 классов,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%.</w:t>
            </w:r>
          </w:p>
        </w:tc>
      </w:tr>
      <w:tr w:rsidR="00AF316C" w:rsidRPr="00E16404" w:rsidTr="002E215B"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районного и республиканского бюджетов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118950,9 тыс. рублей, в том числе: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38108,8 тыс. рублей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39820,8 тыс. рублей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41021,3 тыс. рублей</w:t>
            </w:r>
          </w:p>
        </w:tc>
      </w:tr>
      <w:tr w:rsidR="00AF316C" w:rsidRPr="00E16404" w:rsidTr="002E215B"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tabs>
                <w:tab w:val="left" w:pos="2765"/>
              </w:tabs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подростков и учащейся молодежи, охваченных малозатратными формами отдыха, оздоровления и занятости в каникулярное время более 2500чел.;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детей, охваченных всеми формами отдыха и оздоровления в круглогодичном режиме, в общем количестве детей 1-10 классов - 97,2%,</w:t>
            </w:r>
          </w:p>
          <w:p w:rsidR="00AF316C" w:rsidRPr="00E16404" w:rsidRDefault="0032277B" w:rsidP="00F61A90">
            <w:pPr>
              <w:spacing w:line="240" w:lineRule="auto"/>
              <w:ind w:left="141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78,9%</w:t>
            </w:r>
          </w:p>
        </w:tc>
      </w:tr>
    </w:tbl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C3C" w:rsidRPr="00E16404" w:rsidRDefault="00534C3C" w:rsidP="002E215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4C3C" w:rsidRPr="00E16404" w:rsidSect="00BA6A5B">
          <w:pgSz w:w="11909" w:h="16834"/>
          <w:pgMar w:top="1440" w:right="992" w:bottom="1440" w:left="850" w:header="720" w:footer="720" w:gutter="0"/>
          <w:pgNumType w:start="1"/>
          <w:cols w:space="720"/>
        </w:sect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1148"/>
        <w:gridCol w:w="985"/>
        <w:gridCol w:w="1269"/>
        <w:gridCol w:w="1417"/>
        <w:gridCol w:w="866"/>
        <w:gridCol w:w="866"/>
        <w:gridCol w:w="866"/>
        <w:gridCol w:w="3162"/>
      </w:tblGrid>
      <w:tr w:rsidR="002E215B" w:rsidRPr="00E16404" w:rsidTr="00534C3C">
        <w:tc>
          <w:tcPr>
            <w:tcW w:w="149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мероприятий подпрограммы «Формирование здорового образа жизни и организация отдыха, оздоровления, дополнительной занятости и дополнительного образования детей, подростков и учащейся молодежи в муниципальном районе Гафурийский район Республики Башкортостан»</w:t>
            </w:r>
          </w:p>
        </w:tc>
      </w:tr>
      <w:tr w:rsidR="002E215B" w:rsidRPr="00E16404" w:rsidTr="00534C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2E215B" w:rsidRPr="00E16404" w:rsidTr="00534C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534C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534C3C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деятельности учреждений по внешкольной работе с детьми»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образования, 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учреждения допобразования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возможности детям получить по качественные услуги дополнительного образования</w:t>
            </w:r>
          </w:p>
        </w:tc>
      </w:tr>
      <w:tr w:rsidR="002E215B" w:rsidRPr="00E16404" w:rsidTr="000B0570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tabs>
                <w:tab w:val="left" w:pos="1201"/>
              </w:tabs>
              <w:spacing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tabs>
                <w:tab w:val="left" w:pos="1201"/>
              </w:tabs>
              <w:spacing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tabs>
                <w:tab w:val="left" w:pos="1201"/>
              </w:tabs>
              <w:spacing w:line="240" w:lineRule="auto"/>
              <w:ind w:left="-123" w:right="-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tabs>
                <w:tab w:val="left" w:pos="1201"/>
              </w:tabs>
              <w:spacing w:line="240" w:lineRule="auto"/>
              <w:ind w:left="-139" w:right="-62" w:firstLine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10792,1</w:t>
            </w: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0B057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 организации отдыха и оздоровления детей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08"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23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39" w:right="-62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Улучшение организации отдыха и оздоровления детей</w:t>
            </w:r>
          </w:p>
        </w:tc>
      </w:tr>
      <w:tr w:rsidR="002E215B" w:rsidRPr="00E16404" w:rsidTr="000B057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развитие учреждений дополнительного образования (укрепление материально–технической базы в соответствии с ФГОС, санитарными нормами и правилами; обеспечение пожарной безопасности учреждений дополнительного образования; обеспечение антитеррористической защищенности учреждений дополнительного образования)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59614,9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23" w:right="-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0B0570">
            <w:pPr>
              <w:spacing w:line="240" w:lineRule="auto"/>
              <w:ind w:left="-139" w:right="-62" w:firstLine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20064,5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для реализации дополнительных образовательных услуг; создание комплексной системы обеспечения безопасности ОУ; повышение уровня защиты зданий, сооружений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персонифицированного финансирования дополнительного образования детей в Гафурийском районе.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возможности детям получить по качественные услуги дополнительного образования</w:t>
            </w:r>
          </w:p>
        </w:tc>
      </w:tr>
      <w:tr w:rsidR="002E215B" w:rsidRPr="00E16404" w:rsidTr="00E217C2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8346,2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системы оздоровления; повышение охвата отдохнувших и оздоровленных детей; развитие профилирования в сменах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занятости и отдыха детей в летний период (ВПЛ «Патриот», мероприятия по летним проектам, многодневных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категорийных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походов с учащимися и др.)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системы оздоровления и отдыха детей; Увеличение охвата учащихся (до1000 человек за летний сезон)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общественно-полезной трудовой деятельности подростков в лагерях труда и отдыха, в трудовых объединениях старшеклассников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трудовой занятости детей и подростков в летний период;</w:t>
            </w:r>
          </w:p>
        </w:tc>
      </w:tr>
      <w:tr w:rsidR="002E215B" w:rsidRPr="00E16404" w:rsidTr="00E217C2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217C2">
            <w:pPr>
              <w:spacing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1818,5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отдыха и оздоровления детей-сирот и детей, оставшихся без попечения родителей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учреждений отдыха и оздоровления детей, подростков и молодежи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организации отдыха и оздоровления детей подростков и молодежи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капитального ремонта и реконструкции зданий учреждений дополнительного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выделения средств будет уточняться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обучающихся ОУ, которые обучаются в соответствии с современными требованиями, энергосбережение зданий ОУ</w:t>
            </w:r>
          </w:p>
        </w:tc>
      </w:tr>
      <w:tr w:rsidR="002E215B" w:rsidRPr="00E16404" w:rsidTr="00534C3C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поэтапному повышению значений показателей доступности для инвалидов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учреждений дополнительного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300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образования, О</w:t>
            </w:r>
            <w:r w:rsidR="003007E8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выделения средств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будет уточняться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доступной среды для инвалидов на базе ОУ</w:t>
            </w:r>
          </w:p>
        </w:tc>
      </w:tr>
      <w:tr w:rsidR="002E215B" w:rsidRPr="00E16404" w:rsidTr="00534C3C">
        <w:tc>
          <w:tcPr>
            <w:tcW w:w="117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C3C" w:rsidRPr="00E16404" w:rsidRDefault="00723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4C3C" w:rsidRPr="00E16404" w:rsidSect="00534C3C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  <w:r w:rsidRPr="00E16404">
        <w:rPr>
          <w:rFonts w:ascii="Times New Roman" w:eastAsia="Times New Roman" w:hAnsi="Times New Roman" w:cs="Times New Roman"/>
          <w:color w:val="000000"/>
          <w:sz w:val="24"/>
          <w:szCs w:val="24"/>
        </w:rPr>
        <w:t>* Объемы финансирования программы будут уточнены в ходе исполнения бюджета на соответствующий год.</w:t>
      </w:r>
    </w:p>
    <w:tbl>
      <w:tblPr>
        <w:tblStyle w:val="af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745"/>
      </w:tblGrid>
      <w:tr w:rsidR="00AF316C" w:rsidRPr="00E16404" w:rsidTr="002E215B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F316C" w:rsidRPr="00E16404" w:rsidRDefault="0032277B" w:rsidP="00F61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6.5.Подпрограмма «Сопровождение и контроль образовательных учреждений в муниципальном районе Гафурийский район Республики Башкортостан»</w:t>
            </w:r>
          </w:p>
          <w:p w:rsidR="00AF316C" w:rsidRPr="00E16404" w:rsidRDefault="00AF316C" w:rsidP="00F61A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 контроль образовательных учреждений в муниципальном районе Гафурийский район Республики Башкортостан</w:t>
            </w: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  исполнитель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</w:t>
            </w: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методического, информационного сопровождения образовательных учреждений муниципального района Гафурийский район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образовательных учреждений муниципального района Гафурийский район РБ;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методическая поддержка образовательных учреждений муниципального района;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образовательных учреждений муниципального района Гафурийский район;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воинского учета граждан, работающих в образовательных учреждениях муниципального района Гафурийский район;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кадрового учета</w:t>
            </w: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районного и республиканского бюджетов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38356,8 тыс. рублей, в том числе: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12785,6 тыс. рублей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12785,6 тыс. рублей</w:t>
            </w:r>
          </w:p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12785,6 тыс. рублей</w:t>
            </w:r>
          </w:p>
        </w:tc>
      </w:tr>
      <w:tr w:rsidR="00AF316C" w:rsidRPr="00E16404" w:rsidTr="002E215B"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F61A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методического, информационного сопровождения образовательных учреждений муниципального района Гафурийский район</w:t>
            </w:r>
          </w:p>
        </w:tc>
      </w:tr>
    </w:tbl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1" w:type="dxa"/>
        <w:tblLayout w:type="fixed"/>
        <w:tblLook w:val="04A0" w:firstRow="1" w:lastRow="0" w:firstColumn="1" w:lastColumn="0" w:noHBand="0" w:noVBand="1"/>
      </w:tblPr>
      <w:tblGrid>
        <w:gridCol w:w="486"/>
        <w:gridCol w:w="1520"/>
        <w:gridCol w:w="1338"/>
        <w:gridCol w:w="899"/>
        <w:gridCol w:w="1134"/>
        <w:gridCol w:w="866"/>
        <w:gridCol w:w="866"/>
        <w:gridCol w:w="866"/>
        <w:gridCol w:w="866"/>
        <w:gridCol w:w="1940"/>
      </w:tblGrid>
      <w:tr w:rsidR="002E215B" w:rsidRPr="00E16404" w:rsidTr="002E215B">
        <w:tc>
          <w:tcPr>
            <w:tcW w:w="10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мероприятий подпрограммы «Сопровождение и контроль образовательных учреждений в муниципальном районе Гафурийский район Республики Башкортостан»</w:t>
            </w:r>
          </w:p>
        </w:tc>
      </w:tr>
      <w:tr w:rsidR="002E215B" w:rsidRPr="00E16404" w:rsidTr="002E215B"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3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2E215B" w:rsidRPr="00E16404" w:rsidTr="002E215B"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2E215B"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937FEA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"Руководство и управление в сфере установленных функций"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4643C">
            <w:pPr>
              <w:spacing w:line="240" w:lineRule="auto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4643C">
            <w:pPr>
              <w:spacing w:line="240" w:lineRule="auto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4643C">
            <w:pPr>
              <w:spacing w:line="240" w:lineRule="auto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E4643C">
            <w:pPr>
              <w:spacing w:line="240" w:lineRule="auto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12785,6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методического,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информационного сопровождения образовательных учреждений муниципального района Гафурийский район</w:t>
            </w:r>
          </w:p>
        </w:tc>
      </w:tr>
      <w:tr w:rsidR="002E215B" w:rsidRPr="00E16404" w:rsidTr="002E215B">
        <w:tc>
          <w:tcPr>
            <w:tcW w:w="7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Объемы финансирования программы будут уточнены в ходе исполнения бюджета на соответствующий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16C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Pr="00E16404" w:rsidRDefault="00A60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87"/>
        <w:gridCol w:w="7403"/>
      </w:tblGrid>
      <w:tr w:rsidR="00AF316C" w:rsidRPr="00E16404" w:rsidTr="00E520B2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6.6.Подпрограмма «Развитие системы бюджетного учета и отчетности, системы муниципальных закупок в муниципальном районе Гафурийский район Республики Башкортостан» </w:t>
            </w:r>
          </w:p>
        </w:tc>
      </w:tr>
      <w:tr w:rsidR="00AF316C" w:rsidRPr="00E16404" w:rsidTr="00E520B2"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бюджетного учета и отчетности, системы муниципальных закупок в муниципальном районе Гафурийский район Республики Башкортостан</w:t>
            </w:r>
          </w:p>
        </w:tc>
      </w:tr>
      <w:tr w:rsidR="00AF316C" w:rsidRPr="00E16404" w:rsidTr="00E520B2"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исполнитель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Гафурийский район Республики Башкортостан</w:t>
            </w:r>
          </w:p>
        </w:tc>
      </w:tr>
      <w:tr w:rsidR="00AF316C" w:rsidRPr="00E16404" w:rsidTr="00E520B2">
        <w:tc>
          <w:tcPr>
            <w:tcW w:w="3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бюджетного учета и отчетности, системы муниципальных закупок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образовательных учреждений муниципального района Гафурийский район РБ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бухгалтерского учета образовательных учреждений муниципального района</w:t>
            </w:r>
          </w:p>
        </w:tc>
      </w:tr>
      <w:tr w:rsidR="00AF316C" w:rsidRPr="00E16404" w:rsidTr="00E520B2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E520B2"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подпрограммы из средств районного и республиканского бюджетов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31924,8 тыс. рублей, в том числе: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10641,6 тыс. рублей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 10641,6 тыс. рублей</w:t>
            </w:r>
          </w:p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 10641,6 тыс. рублей</w:t>
            </w:r>
          </w:p>
        </w:tc>
      </w:tr>
      <w:tr w:rsidR="00AF316C" w:rsidRPr="00E16404" w:rsidTr="00E520B2">
        <w:tc>
          <w:tcPr>
            <w:tcW w:w="3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left="4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бюджетного учета и отчетности, системы муниципальных закупок</w:t>
            </w:r>
          </w:p>
        </w:tc>
      </w:tr>
    </w:tbl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3" w:type="dxa"/>
        <w:tblLayout w:type="fixed"/>
        <w:tblLook w:val="04A0" w:firstRow="1" w:lastRow="0" w:firstColumn="1" w:lastColumn="0" w:noHBand="0" w:noVBand="1"/>
      </w:tblPr>
      <w:tblGrid>
        <w:gridCol w:w="486"/>
        <w:gridCol w:w="1631"/>
        <w:gridCol w:w="1134"/>
        <w:gridCol w:w="992"/>
        <w:gridCol w:w="1417"/>
        <w:gridCol w:w="866"/>
        <w:gridCol w:w="866"/>
        <w:gridCol w:w="866"/>
        <w:gridCol w:w="866"/>
        <w:gridCol w:w="1639"/>
      </w:tblGrid>
      <w:tr w:rsidR="002E215B" w:rsidRPr="00E16404" w:rsidTr="002E215B">
        <w:trPr>
          <w:trHeight w:val="810"/>
        </w:trPr>
        <w:tc>
          <w:tcPr>
            <w:tcW w:w="107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мероприятий подпрограммы «Развитие системы бюджетного учета и отчетности, системы муниципальных закупок в муниципальном районе Гафурийский район Республики Башкортостан»</w:t>
            </w:r>
          </w:p>
        </w:tc>
      </w:tr>
      <w:tr w:rsidR="002E215B" w:rsidRPr="00E16404" w:rsidTr="002E215B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3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2E215B" w:rsidRPr="00E16404" w:rsidTr="002E215B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2E215B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2E215B">
        <w:trPr>
          <w:trHeight w:val="285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E81550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797EF1">
            <w:pPr>
              <w:spacing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31924,8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797EF1">
            <w:pPr>
              <w:spacing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797EF1">
            <w:pPr>
              <w:spacing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797EF1">
            <w:pPr>
              <w:spacing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10641,6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методического, информационного сопровождения образовательных учреждений муниципального района Гафурийский район</w:t>
            </w:r>
          </w:p>
        </w:tc>
      </w:tr>
      <w:tr w:rsidR="002E215B" w:rsidRPr="00E16404" w:rsidTr="002E215B">
        <w:trPr>
          <w:trHeight w:val="315"/>
        </w:trPr>
        <w:tc>
          <w:tcPr>
            <w:tcW w:w="8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Объемы финансирования программы будут уточнены в ходе исполнения бюджета на соответствующий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16C" w:rsidRPr="00E16404" w:rsidRDefault="00AF31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7C8" w:rsidRDefault="00A607C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16C" w:rsidRPr="00E16404" w:rsidRDefault="0032277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</w:t>
      </w:r>
      <w:proofErr w:type="gramStart"/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>7.Подпрограмма</w:t>
      </w:r>
      <w:proofErr w:type="gramEnd"/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духовно-нравственного воспитания и социализации личности обучающихся муниципального района Гафурийский район Республики Башкортостан»</w:t>
      </w:r>
    </w:p>
    <w:p w:rsidR="00AF316C" w:rsidRPr="00E16404" w:rsidRDefault="00AF31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797"/>
      </w:tblGrid>
      <w:tr w:rsidR="00AF316C" w:rsidRPr="00E16404" w:rsidTr="00E520B2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духовно-нравственного воспитания и социализации личности обучающихся муниципального района Гафурийский район Республики Башкортостан»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 w:rsidP="00E520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исполнитель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МР Гафурийский район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B37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и инновационных механизмов развития системы воспитательной работы и единого воспитательного пространства, развивающего потенциал сфер воспитания и дополнительного образования в муниципальной системе образования МР Гафурийский район.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методики организации воспитательной деятельности в ОО и обеспечение достижения личностных образовательных результатов обучающихся в соответствии с ФГОС;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детских и молодежных объединений и органов ученического самоуправления;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 действующей системы сопровождения профессионального самоопределения обучающихся;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работы по воспитанию правовой культуры всех участников образовательного процесса, представлений об основных правах и обязанностях, направленной на профилактику правонарушений несовершеннолетних.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и межведомственное взаимодействие со специалистами различных субъектов профилактики на территории МР Гафурийский район, 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жизни, сохранение и укрепление психического здоровья среди обучающихся в образовательных организациях МР Гафурийский район;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просветительской работы с обучающимися по профилактике суицидального поведения несовершеннолетних,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профилактике суицидального поведения и методическое обеспечение профилактической работы,</w:t>
            </w:r>
          </w:p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и социально-правовой помощи родителям в воспитании и обеспечении безопасности детей, а также обучение родителей навыкам раннего выявления признаков суицидальных намерений.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показатели и индикаторы подпрограммы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Охват детей и подростков организованным детским общественным движением;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 удельный вес численности детей, получающих услуги допобразования,</w:t>
            </w:r>
            <w:r w:rsidR="00E81550" w:rsidRPr="00E16404">
              <w:rPr>
                <w:color w:val="000000"/>
              </w:rPr>
              <w:t xml:space="preserve"> </w:t>
            </w:r>
            <w:r w:rsidRPr="00E16404">
              <w:rPr>
                <w:color w:val="000000"/>
              </w:rPr>
              <w:t>в общей численности детей в возрасте 5-18 лет;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доля ОО, имеющих программы духовно-нравственного воспитания и социализации личности обучающихся;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 xml:space="preserve">Поощрение учащихся: количество муниципальных стипендиатов; </w:t>
            </w:r>
            <w:r w:rsidRPr="00E16404">
              <w:rPr>
                <w:color w:val="000000"/>
              </w:rPr>
              <w:lastRenderedPageBreak/>
              <w:t>количество участников елки главы района; количество участников регионального этапа ВОШ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 xml:space="preserve">проведение классных родительских собраний в </w:t>
            </w:r>
            <w:r w:rsidR="00723FD3" w:rsidRPr="00E16404">
              <w:rPr>
                <w:color w:val="000000"/>
              </w:rPr>
              <w:t>5</w:t>
            </w:r>
            <w:r w:rsidRPr="00E16404">
              <w:rPr>
                <w:color w:val="000000"/>
              </w:rPr>
              <w:t>-11 классах ОО района по профилактике правонарушений, кол-во в год,</w:t>
            </w:r>
          </w:p>
          <w:p w:rsidR="00AF316C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доля педагогов (классных руководителей), прошедших КПК за три года по профилактике правонарушений среди несовершеннолетних, в общей численности педагогов (классных руководителей) 5-11 классов</w:t>
            </w:r>
            <w:r w:rsidR="00723FD3" w:rsidRPr="00E16404">
              <w:rPr>
                <w:color w:val="000000"/>
              </w:rPr>
              <w:t>.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  <w:r w:rsidR="0003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</w:tc>
      </w:tr>
      <w:tr w:rsidR="00AF316C" w:rsidRPr="00E16404" w:rsidTr="00E520B2"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 w:rsidP="003B37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подпрограммы осуществляется </w:t>
            </w:r>
            <w:r w:rsidR="003B3735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 бюджета МР в рамках муниципальной программы</w:t>
            </w:r>
          </w:p>
        </w:tc>
      </w:tr>
      <w:tr w:rsidR="00AF316C" w:rsidRPr="00E16404" w:rsidTr="00E520B2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Охват детей и подростков организованным детским общественным движением;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число детей, участвующих в региональных, всероссийских мероприятиях;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доля ОО, имеющих программы духовно-нравственного воспитания и социализации личности -100%;</w:t>
            </w:r>
          </w:p>
          <w:p w:rsidR="003B3735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 xml:space="preserve">удельный вес численности детей, получающих услуги </w:t>
            </w:r>
            <w:proofErr w:type="gramStart"/>
            <w:r w:rsidRPr="00E16404">
              <w:rPr>
                <w:color w:val="000000"/>
              </w:rPr>
              <w:t>доп.образования</w:t>
            </w:r>
            <w:proofErr w:type="gramEnd"/>
            <w:r w:rsidRPr="00E16404">
              <w:rPr>
                <w:color w:val="000000"/>
              </w:rPr>
              <w:t>, в общей численности детей в возрасте 5-18 лет - 78,9%;</w:t>
            </w:r>
          </w:p>
          <w:p w:rsidR="00AF316C" w:rsidRPr="00E16404" w:rsidRDefault="003B3735" w:rsidP="003B3735">
            <w:pPr>
              <w:pStyle w:val="af7"/>
              <w:spacing w:before="0" w:beforeAutospacing="0" w:after="0" w:afterAutospacing="0"/>
              <w:jc w:val="both"/>
            </w:pPr>
            <w:r w:rsidRPr="00E16404">
              <w:rPr>
                <w:color w:val="000000"/>
              </w:rPr>
              <w:t>доля педагогов (классных руководителей), прошедших КПК за три года по профилактике правонарушений среди несовершеннолетних, в общей численности классных руководителей 5-11 классов -100%;</w:t>
            </w:r>
          </w:p>
        </w:tc>
      </w:tr>
    </w:tbl>
    <w:p w:rsidR="00AF316C" w:rsidRPr="00E16404" w:rsidRDefault="00AF316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C3C" w:rsidRPr="00E16404" w:rsidRDefault="00534C3C" w:rsidP="00E520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34C3C" w:rsidRPr="00E16404" w:rsidSect="00BA6A5B">
          <w:pgSz w:w="11909" w:h="16834"/>
          <w:pgMar w:top="1440" w:right="992" w:bottom="1440" w:left="850" w:header="720" w:footer="720" w:gutter="0"/>
          <w:pgNumType w:start="1"/>
          <w:cols w:space="720"/>
        </w:sectPr>
      </w:pPr>
    </w:p>
    <w:p w:rsidR="00AF316C" w:rsidRPr="00E16404" w:rsidRDefault="0032277B" w:rsidP="00E520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мероприятий подпрограммы «Развитие духовно-нравственного воспитания и социализации личности обучающихся муниципального района Гафурийский район Республики Башкортостан» </w:t>
      </w:r>
    </w:p>
    <w:p w:rsidR="002E215B" w:rsidRPr="00E16404" w:rsidRDefault="002E21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68" w:type="dxa"/>
        <w:tblLayout w:type="fixed"/>
        <w:tblLook w:val="04A0" w:firstRow="1" w:lastRow="0" w:firstColumn="1" w:lastColumn="0" w:noHBand="0" w:noVBand="1"/>
      </w:tblPr>
      <w:tblGrid>
        <w:gridCol w:w="666"/>
        <w:gridCol w:w="3553"/>
        <w:gridCol w:w="1134"/>
        <w:gridCol w:w="851"/>
        <w:gridCol w:w="1134"/>
        <w:gridCol w:w="1417"/>
        <w:gridCol w:w="851"/>
        <w:gridCol w:w="850"/>
        <w:gridCol w:w="851"/>
        <w:gridCol w:w="3261"/>
      </w:tblGrid>
      <w:tr w:rsidR="002E215B" w:rsidRPr="00E16404" w:rsidTr="00EB0BC5">
        <w:trPr>
          <w:trHeight w:val="31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 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2E215B" w:rsidRPr="00E16404" w:rsidTr="00EB0BC5">
        <w:trPr>
          <w:trHeight w:val="31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EB0BC5">
        <w:trPr>
          <w:trHeight w:val="4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B" w:rsidRPr="00E16404" w:rsidRDefault="002E215B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5B" w:rsidRPr="00E16404" w:rsidTr="00EB0BC5">
        <w:trPr>
          <w:trHeight w:val="14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социального статуса и профессиональной компетентности организаторов воспитания в образовательных организациях</w:t>
            </w:r>
          </w:p>
        </w:tc>
      </w:tr>
      <w:tr w:rsidR="002E215B" w:rsidRPr="00E16404" w:rsidTr="00EB0BC5">
        <w:trPr>
          <w:trHeight w:val="10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специалистов по ВР и классных руководителей в программе КПК и переподготовки педработников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</w:tr>
      <w:tr w:rsidR="002E215B" w:rsidRPr="00E16404" w:rsidTr="00EB0BC5">
        <w:trPr>
          <w:trHeight w:val="14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классных руководителей в муниципальном конкурсе «самый классный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статуса и престижа учителя в обществе</w:t>
            </w:r>
          </w:p>
        </w:tc>
      </w:tr>
      <w:tr w:rsidR="002E215B" w:rsidRPr="00E16404" w:rsidTr="00EB0BC5">
        <w:trPr>
          <w:trHeight w:val="14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формированию рейтинга по организации воспитательной работы образовательных организаций (по итогам мониторинга)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деятельности руководителя ОО</w:t>
            </w:r>
          </w:p>
        </w:tc>
      </w:tr>
      <w:tr w:rsidR="002E215B" w:rsidRPr="00E16404" w:rsidTr="00EB0BC5">
        <w:trPr>
          <w:trHeight w:val="10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воспитательной компоненты через реализацию ФГОС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участников образовательного процесса </w:t>
            </w:r>
          </w:p>
        </w:tc>
      </w:tr>
      <w:tr w:rsidR="002E215B" w:rsidRPr="00E16404" w:rsidTr="00EB0BC5">
        <w:trPr>
          <w:trHeight w:val="140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этапа ВОШ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 образования”, ОО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обучающихся</w:t>
            </w:r>
          </w:p>
        </w:tc>
      </w:tr>
      <w:tr w:rsidR="002E215B" w:rsidRPr="00E16404" w:rsidTr="00EB0BC5">
        <w:trPr>
          <w:trHeight w:val="141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научно-практическая конференция «первые шаги в науку»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</w:t>
            </w:r>
            <w:r w:rsidR="00534C3C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обучающихся</w:t>
            </w:r>
          </w:p>
        </w:tc>
      </w:tr>
      <w:tr w:rsidR="002E215B" w:rsidRPr="00E16404" w:rsidTr="00EB0BC5">
        <w:trPr>
          <w:trHeight w:val="140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7.2.3.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 семинары для 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9A33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педагогов</w:t>
            </w:r>
          </w:p>
        </w:tc>
      </w:tr>
      <w:tr w:rsidR="002E215B" w:rsidRPr="00E16404" w:rsidTr="00EB0BC5">
        <w:trPr>
          <w:trHeight w:val="14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социально-активной личности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образования”,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статуса и мотивации ученика к ведению социально-активного образа жизни</w:t>
            </w:r>
          </w:p>
        </w:tc>
      </w:tr>
      <w:tr w:rsidR="002E215B" w:rsidRPr="00E16404" w:rsidTr="00EB0BC5">
        <w:trPr>
          <w:trHeight w:val="8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родительской компетентности</w:t>
            </w:r>
          </w:p>
        </w:tc>
      </w:tr>
      <w:tr w:rsidR="002E215B" w:rsidRPr="00E16404" w:rsidTr="00EB0BC5">
        <w:trPr>
          <w:trHeight w:val="14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работа. Реализация проекта «Билет в будущее».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образования”,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Оказание помощи несовершеннолетним в выборе профессии</w:t>
            </w:r>
          </w:p>
        </w:tc>
      </w:tr>
      <w:tr w:rsidR="002E215B" w:rsidRPr="00E16404" w:rsidTr="00EB0BC5">
        <w:trPr>
          <w:trHeight w:val="140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воспитание и культура безопасности, профилактика отклонений в поведении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образования”,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9A33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правовой компетентности участников образовательного процесса, повышение уровня безопасности обучающихся, предотвращение правонарушений среди несовершеннолетних</w:t>
            </w:r>
          </w:p>
        </w:tc>
      </w:tr>
      <w:tr w:rsidR="002E215B" w:rsidRPr="00E16404" w:rsidTr="00EB0BC5">
        <w:trPr>
          <w:trHeight w:val="11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безопасности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безопасности обучающихся</w:t>
            </w:r>
          </w:p>
        </w:tc>
      </w:tr>
      <w:tr w:rsidR="002E215B" w:rsidRPr="00E16404" w:rsidTr="00EB0BC5">
        <w:trPr>
          <w:trHeight w:val="14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жизни, сохранение и укрепление психического здоровья среди обучающихся в ОО МР Гафурийский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правовой компетентности учащихся, повышение эффективности профилактической деятельности</w:t>
            </w:r>
          </w:p>
        </w:tc>
      </w:tr>
      <w:tr w:rsidR="002E215B" w:rsidRPr="00E16404" w:rsidTr="00EB0BC5">
        <w:trPr>
          <w:trHeight w:val="140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просветительской работы с обучающимися по профилактике суицидального поведения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профилактической деятельности, осуществляемой образовательными организациями</w:t>
            </w:r>
          </w:p>
        </w:tc>
      </w:tr>
      <w:tr w:rsidR="002E215B" w:rsidRPr="00E16404" w:rsidTr="00EB0BC5">
        <w:trPr>
          <w:trHeight w:val="14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методических пособий, организация и проведение в ОО лекций, индивидуальных профилактических бесед, тренингов. мероприятий, тестирования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в рамках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правовой компетентности обучающихся, родителей</w:t>
            </w:r>
          </w:p>
        </w:tc>
      </w:tr>
      <w:tr w:rsidR="002E215B" w:rsidRPr="00E16404" w:rsidTr="00EB0BC5">
        <w:trPr>
          <w:trHeight w:val="106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Гражданско-патриотическое воспитание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“Отдел образования”,</w:t>
            </w:r>
            <w:r w:rsidR="00E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E81550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EB0B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</w:t>
            </w:r>
            <w:r w:rsidR="009A33C7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бюджета МР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5B" w:rsidRPr="00E16404" w:rsidRDefault="002E215B" w:rsidP="00534C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воспитанности, гражданской активности </w:t>
            </w:r>
          </w:p>
        </w:tc>
      </w:tr>
    </w:tbl>
    <w:p w:rsidR="00534C3C" w:rsidRPr="00E16404" w:rsidRDefault="00723FD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34C3C" w:rsidRPr="00E16404" w:rsidSect="00534C3C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  <w:r w:rsidRPr="00E16404">
        <w:rPr>
          <w:rFonts w:ascii="Times New Roman" w:eastAsia="Times New Roman" w:hAnsi="Times New Roman" w:cs="Times New Roman"/>
          <w:color w:val="000000"/>
          <w:sz w:val="24"/>
          <w:szCs w:val="24"/>
        </w:rPr>
        <w:t>* Объемы финансирования программы будут уточнены в ходе исполнения бюджета на соответствующий год.</w:t>
      </w:r>
    </w:p>
    <w:p w:rsidR="00AF316C" w:rsidRPr="00E16404" w:rsidRDefault="0032277B" w:rsidP="00E520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6.8. Подпрограмма «Развитие детско-юношеского туризма в муниципальном районе Гафурийский район Республики Башкортостан»</w:t>
      </w:r>
    </w:p>
    <w:p w:rsidR="00AF316C" w:rsidRPr="00E16404" w:rsidRDefault="00AF31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295"/>
      </w:tblGrid>
      <w:tr w:rsidR="00AF316C" w:rsidRPr="00E16404" w:rsidTr="00E520B2"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2D3314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детско-юношеского туризма в муниципальном районе Гафурийский район Республики Башкортостан на 20</w:t>
            </w:r>
            <w:r w:rsidR="002D3314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D3314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</w:t>
            </w:r>
            <w:r w:rsidR="00E81550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образования» Администрации муниципального района  Гафурийский район Республики Башкортостан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соисполнители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«Отдел образования» Администрации </w:t>
            </w:r>
            <w:r w:rsidR="002316F2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Гафурийский район Р</w:t>
            </w:r>
            <w:r w:rsidR="002316F2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и молодежной политики, </w:t>
            </w:r>
            <w:r w:rsidR="00E57CF7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 Администрации МР Гафурийский район РБ,</w:t>
            </w:r>
          </w:p>
          <w:p w:rsidR="00AF316C" w:rsidRPr="00E16404" w:rsidRDefault="0032277B" w:rsidP="002316F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ДЮСШ МР Гафурийский район РБ,</w:t>
            </w:r>
            <w:r w:rsidR="002316F2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ЦДТ МР Гафурийский район РБ,</w:t>
            </w:r>
            <w:r w:rsidR="00CA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ДСОСТЛ «Красноусольский»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E81550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81550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муниципальной модели дополнительного образования туристско-краеведческой направленности, создающей условия для комплексного развития подрастающего поколения в духе патриотизма на основе уважения к историческому, духовному и культурному наследию родного края.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81550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осуществление системы мер по развитию массового детского туризма в районе;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физической подготовки учащихся, развитие умения работать в команде, приобщение к здоровому образу жизни через спортивный туризм и спортивное ориентирование, в том числе для подготовки к военной службе допризывной молодёжи;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занятности подростков и молодежи в период каникул;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детей, подростков и молодежи в регулярные занятия по спортивному туризму;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лиц с ограниченными возможностями здоровья к активным занятиям по различным видам детско-юношеского туризма;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молодежи устойчивого правильного поведения, не наносящего вреда окружающей социальной и природной среде;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туристских и экскурсионных маршрутов;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</w:t>
            </w:r>
            <w:r w:rsidR="00E57CF7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базы, приобретение специального туристского снаряжения и инвентаря в образовательных организациях и учреждениях дополнительного образования детей;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 турист</w:t>
            </w:r>
            <w:r w:rsidR="00E57CF7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ко-краеведческого профиля, разработка и внедрение системы повышения профессиональной подготовки специалистов по детско-юношескому туризму;</w:t>
            </w:r>
          </w:p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наибольшего охвата обучающихся малозатратными формами отдыха организация в летний период туристских соревнований, слетов, многодневных походов, экскурсий, палаточных лагерей.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 в детских объединениях туристско-краеведческого профиля (реализующие дополнительные образовательные программы), чел.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принимающих участие в краеведческих, спортивно-туристических мероприятиях, 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обучающихся участвующих в многодневных походах, 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принимающих участие в районных, республиканских соревнований, конкурсов, профильных лагерей, 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туристских и экскурсионных маршрутов для обучающихся, ед..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 без деления на этапы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финансирования ежегодно уточняется разработчиком Муниципальной программы </w:t>
            </w:r>
          </w:p>
        </w:tc>
      </w:tr>
      <w:tr w:rsidR="00AF316C" w:rsidRPr="00E16404" w:rsidTr="00E520B2"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муниципальной подпрограммы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спортивных секций и объединений туристической направленности; укрепление материально- технической базы по туризму в районе.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Системная организация туристско-краеведческой и экскурсионной деятельности в Гафурийском районе;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молодежи и подростков, вовлеченных в туристско-краеведческую и экскурсионную деятельность.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детских объединениях туристско-краеведческого профиля (реализующие дополнительные образовательные программы),75 чел.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принимающих участие в краеведческих, спортивно-туристических мероприятиях, 10%,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участвующих в многодневных походах,6%,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принимающих участие в районных, республиканских соревнований, конкурсов, профильных лагерей, 18%,</w:t>
            </w:r>
          </w:p>
          <w:p w:rsidR="00AF316C" w:rsidRPr="00E16404" w:rsidRDefault="0032277B" w:rsidP="00E520B2">
            <w:pPr>
              <w:spacing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туристских и экскурсионных маршрутов для обучающихся, 5</w:t>
            </w:r>
            <w:r w:rsidR="00E57CF7"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40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</w:tbl>
    <w:p w:rsidR="00AF316C" w:rsidRPr="00E16404" w:rsidRDefault="00AF316C" w:rsidP="00E520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15B" w:rsidRPr="00E16404" w:rsidRDefault="002E215B" w:rsidP="00E520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15B" w:rsidRPr="00E16404" w:rsidRDefault="002E215B" w:rsidP="00E520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15B" w:rsidRPr="00E16404" w:rsidRDefault="002E215B" w:rsidP="00E520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550" w:rsidRPr="00E16404" w:rsidRDefault="00E815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81550" w:rsidRPr="00E16404" w:rsidSect="00BA6A5B">
          <w:pgSz w:w="11909" w:h="16834"/>
          <w:pgMar w:top="1440" w:right="992" w:bottom="1440" w:left="850" w:header="720" w:footer="720" w:gutter="0"/>
          <w:pgNumType w:start="1"/>
          <w:cols w:space="720"/>
        </w:sectPr>
      </w:pPr>
    </w:p>
    <w:p w:rsidR="00AF316C" w:rsidRPr="00E16404" w:rsidRDefault="003227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мероприятий подпрограммы «Развитие детско-юношеского туризма в муниципальном районе Гафурийский район Республики Башкортостан»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134"/>
        <w:gridCol w:w="993"/>
        <w:gridCol w:w="992"/>
        <w:gridCol w:w="850"/>
        <w:gridCol w:w="851"/>
        <w:gridCol w:w="850"/>
        <w:gridCol w:w="1843"/>
      </w:tblGrid>
      <w:tr w:rsidR="00E75D27" w:rsidRPr="00E16404" w:rsidTr="00206F93">
        <w:trPr>
          <w:trHeight w:val="61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подпрограммы, тыс. руб.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D27" w:rsidRPr="00E16404" w:rsidTr="00206F93">
        <w:trPr>
          <w:trHeight w:val="49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D27" w:rsidRPr="00E16404" w:rsidTr="00206F93">
        <w:trPr>
          <w:trHeight w:val="52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E75D27" w:rsidRPr="00E16404" w:rsidRDefault="00E75D27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8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Республиканском семинаре по вопросам безопасности и проведения туристско-краеведческих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D5285" w:rsidRPr="00C3248C" w:rsidRDefault="00DD5285" w:rsidP="00DD5285">
            <w:pPr>
              <w:ind w:right="-108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привлечение в самодеятельный ту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ризм большого количества детей, в т.ч. детей с ОВЗ и детей-инвалидов,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увеличение количества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спортивных секций, объединений.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занимаю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щихся различными видами туризма,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увеличение количества соревнований, мероприятий с включение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м элементов 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lastRenderedPageBreak/>
              <w:t xml:space="preserve">спортивного туризма,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улучшение состояния здоровья молодежи, повышение уровня физического развития, привитие молодежи навыков 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ЗОЖ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положительная динамика роста туристского движения в районе, устойчиво сформированная потребность 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детского </w:t>
            </w:r>
            <w:r w:rsidRPr="00C3248C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населения в систематических занятиях туризмом.</w:t>
            </w:r>
          </w:p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на Республиканских курсах подготовки судей туристских соревнований и руководителей команд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15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туристских пеших и водных  походов для педагогов образовательных учреждений МР Гафурийский район 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9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республиканском семинаре-совещании руководителей образовательных организаций туристско-краеведческого профиля, и детского отдыха и оздоровления по итогам проведения летнего периода.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Республиканские курсы инструкторов детско-юношеского туризма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зональном семинаре обеспечение безопасности при проведении туристических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81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B71CBB" w:rsidP="002E2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  <w:r w:rsidR="00DD5285"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оказания первой медицинской помощи при несчастных случаях природной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Республиканские и районные массовые мероприятия по туристско-краеведческой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9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соревнования, посвященные Всемирному Дню Туризма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«Одаренные дети» номинация «Краеведение»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8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9B4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Всероссийского конкурса исследовательских работ обучающихся «Отечество»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9B4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 учащихся «Школа безопасности»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6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9B4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профильн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с 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ОВЗ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«Звёздный городок»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9B4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полево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краеведческ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«Соцветие </w:t>
            </w:r>
            <w:proofErr w:type="spellStart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курая</w:t>
            </w:r>
            <w:proofErr w:type="spellEnd"/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9B4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полево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туристическ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</w:t>
            </w:r>
            <w:r w:rsidR="009B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«Юный спасатель»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образования», МБУ ДО ЦДТ ОО,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39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водного похода-сплава «Толпар»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48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многодневного водно-пешего похода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и районный конкурс юных экскурсоводов «По малой Родине моей»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4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фотоконкурс «Моя родная земля»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85" w:rsidRPr="00E16404" w:rsidTr="00206F93">
        <w:trPr>
          <w:trHeight w:val="35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285" w:rsidRPr="00E16404" w:rsidRDefault="00DD5285" w:rsidP="00206F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по Гафурийскому району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4D51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8D5BC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D5285" w:rsidRPr="00E16404" w:rsidRDefault="00DD5285" w:rsidP="002E21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4090" w:rsidRDefault="004D15A3" w:rsidP="004D15A3">
      <w:pPr>
        <w:spacing w:line="240" w:lineRule="auto"/>
        <w:ind w:left="8500" w:hanging="8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404">
        <w:rPr>
          <w:rFonts w:ascii="Times New Roman" w:eastAsia="Times New Roman" w:hAnsi="Times New Roman" w:cs="Times New Roman"/>
          <w:color w:val="000000"/>
          <w:sz w:val="24"/>
          <w:szCs w:val="24"/>
        </w:rPr>
        <w:t>* Объемы финансирования программы будут уточнены в ходе исполнения бюджета на соответствующий год.</w:t>
      </w:r>
    </w:p>
    <w:p w:rsidR="00DD5285" w:rsidRDefault="00DD5285" w:rsidP="004D15A3">
      <w:pPr>
        <w:spacing w:line="240" w:lineRule="auto"/>
        <w:ind w:left="8500" w:hanging="8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285" w:rsidRDefault="00DD5285" w:rsidP="00DD5285">
      <w:pPr>
        <w:spacing w:line="240" w:lineRule="auto"/>
        <w:ind w:left="8500" w:hanging="8642"/>
        <w:rPr>
          <w:rFonts w:ascii="Times New Roman" w:hAnsi="Times New Roman" w:cs="Times New Roman"/>
          <w:sz w:val="24"/>
          <w:szCs w:val="24"/>
        </w:rPr>
      </w:pPr>
    </w:p>
    <w:p w:rsidR="00DD5285" w:rsidRDefault="00DD5285" w:rsidP="00DD5285">
      <w:pPr>
        <w:spacing w:line="240" w:lineRule="auto"/>
        <w:ind w:left="8500" w:hanging="8642"/>
        <w:rPr>
          <w:rFonts w:ascii="Times New Roman" w:hAnsi="Times New Roman" w:cs="Times New Roman"/>
          <w:sz w:val="24"/>
          <w:szCs w:val="24"/>
        </w:rPr>
      </w:pPr>
    </w:p>
    <w:p w:rsidR="00DD5285" w:rsidRPr="00C3248C" w:rsidRDefault="00DD5285" w:rsidP="00DD5285">
      <w:pPr>
        <w:ind w:firstLine="567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DD5285" w:rsidRPr="00E16404" w:rsidRDefault="00DD5285" w:rsidP="00DD5285">
      <w:pPr>
        <w:spacing w:line="240" w:lineRule="auto"/>
        <w:ind w:left="8500" w:hanging="8642"/>
        <w:rPr>
          <w:rFonts w:ascii="Times New Roman" w:eastAsia="Times New Roman" w:hAnsi="Times New Roman" w:cs="Times New Roman"/>
          <w:sz w:val="24"/>
          <w:szCs w:val="24"/>
        </w:rPr>
        <w:sectPr w:rsidR="00DD5285" w:rsidRPr="00E16404" w:rsidSect="00144090">
          <w:pgSz w:w="16834" w:h="11909" w:orient="landscape"/>
          <w:pgMar w:top="992" w:right="1440" w:bottom="851" w:left="1440" w:header="720" w:footer="720" w:gutter="0"/>
          <w:pgNumType w:start="1"/>
          <w:cols w:space="720"/>
        </w:sectPr>
      </w:pPr>
    </w:p>
    <w:p w:rsidR="00AF316C" w:rsidRDefault="00AF316C" w:rsidP="002B4AD5">
      <w:pPr>
        <w:spacing w:line="240" w:lineRule="auto"/>
        <w:ind w:left="8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F316C" w:rsidSect="00BA6A5B">
      <w:pgSz w:w="11909" w:h="16834"/>
      <w:pgMar w:top="1440" w:right="99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316C"/>
    <w:rsid w:val="000336CF"/>
    <w:rsid w:val="000B0570"/>
    <w:rsid w:val="000E33E2"/>
    <w:rsid w:val="000F3D50"/>
    <w:rsid w:val="00113604"/>
    <w:rsid w:val="00144090"/>
    <w:rsid w:val="00206F93"/>
    <w:rsid w:val="002316F2"/>
    <w:rsid w:val="00274B17"/>
    <w:rsid w:val="00297D4C"/>
    <w:rsid w:val="002A691D"/>
    <w:rsid w:val="002B4AD5"/>
    <w:rsid w:val="002C3300"/>
    <w:rsid w:val="002D3314"/>
    <w:rsid w:val="002E215B"/>
    <w:rsid w:val="002F7EDE"/>
    <w:rsid w:val="003007E8"/>
    <w:rsid w:val="0032277B"/>
    <w:rsid w:val="003320F8"/>
    <w:rsid w:val="00366F9E"/>
    <w:rsid w:val="003B3735"/>
    <w:rsid w:val="003D4BF9"/>
    <w:rsid w:val="003E7E07"/>
    <w:rsid w:val="00486E89"/>
    <w:rsid w:val="004C4E03"/>
    <w:rsid w:val="004D15A3"/>
    <w:rsid w:val="004D51F2"/>
    <w:rsid w:val="004D758B"/>
    <w:rsid w:val="004F3723"/>
    <w:rsid w:val="00525094"/>
    <w:rsid w:val="00534C3C"/>
    <w:rsid w:val="00536C95"/>
    <w:rsid w:val="00545EB6"/>
    <w:rsid w:val="0063399F"/>
    <w:rsid w:val="00653F09"/>
    <w:rsid w:val="00662CE0"/>
    <w:rsid w:val="006B2597"/>
    <w:rsid w:val="006C2B0D"/>
    <w:rsid w:val="006E5F34"/>
    <w:rsid w:val="00723FD3"/>
    <w:rsid w:val="00797EF1"/>
    <w:rsid w:val="007C749D"/>
    <w:rsid w:val="00841F6F"/>
    <w:rsid w:val="008958EF"/>
    <w:rsid w:val="008C1028"/>
    <w:rsid w:val="008C2088"/>
    <w:rsid w:val="008D5BCD"/>
    <w:rsid w:val="00910FBE"/>
    <w:rsid w:val="00936DCE"/>
    <w:rsid w:val="00937FEA"/>
    <w:rsid w:val="00957E83"/>
    <w:rsid w:val="00960242"/>
    <w:rsid w:val="0097006D"/>
    <w:rsid w:val="00987F5B"/>
    <w:rsid w:val="009A33C7"/>
    <w:rsid w:val="009B4DAB"/>
    <w:rsid w:val="009D302D"/>
    <w:rsid w:val="009F0C47"/>
    <w:rsid w:val="00A36A1E"/>
    <w:rsid w:val="00A607C8"/>
    <w:rsid w:val="00AF316C"/>
    <w:rsid w:val="00AF7522"/>
    <w:rsid w:val="00B71CBB"/>
    <w:rsid w:val="00BA6A5B"/>
    <w:rsid w:val="00C350F7"/>
    <w:rsid w:val="00CA5813"/>
    <w:rsid w:val="00DA5C78"/>
    <w:rsid w:val="00DD5285"/>
    <w:rsid w:val="00DF2C60"/>
    <w:rsid w:val="00E16404"/>
    <w:rsid w:val="00E217C2"/>
    <w:rsid w:val="00E311C8"/>
    <w:rsid w:val="00E4643C"/>
    <w:rsid w:val="00E520B2"/>
    <w:rsid w:val="00E57CF7"/>
    <w:rsid w:val="00E75D27"/>
    <w:rsid w:val="00E81550"/>
    <w:rsid w:val="00EB0BC5"/>
    <w:rsid w:val="00EE72B2"/>
    <w:rsid w:val="00F61A90"/>
    <w:rsid w:val="00F8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3653"/>
  <w15:docId w15:val="{5F8ED829-6156-4E62-A09C-186BDC2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6A5B"/>
  </w:style>
  <w:style w:type="paragraph" w:styleId="1">
    <w:name w:val="heading 1"/>
    <w:basedOn w:val="a"/>
    <w:next w:val="a"/>
    <w:rsid w:val="00BA6A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A6A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A6A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A6A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A6A5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A6A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6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6A5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A6A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BA6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Normal (Web)"/>
    <w:basedOn w:val="a"/>
    <w:uiPriority w:val="99"/>
    <w:unhideWhenUsed/>
    <w:rsid w:val="003B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64D9-ADA8-4662-B16F-6AF470E6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13315</Words>
  <Characters>75900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Рита</cp:lastModifiedBy>
  <cp:revision>22</cp:revision>
  <dcterms:created xsi:type="dcterms:W3CDTF">2019-12-24T13:21:00Z</dcterms:created>
  <dcterms:modified xsi:type="dcterms:W3CDTF">2021-10-15T10:52:00Z</dcterms:modified>
</cp:coreProperties>
</file>